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E46" w:rsidRPr="00061460" w:rsidRDefault="00061460" w:rsidP="00B17FD5">
      <w:pPr>
        <w:rPr>
          <w:sz w:val="24"/>
          <w:szCs w:val="24"/>
        </w:rPr>
      </w:pPr>
      <w:r>
        <w:rPr>
          <w:noProof/>
        </w:rPr>
        <mc:AlternateContent>
          <mc:Choice Requires="wps">
            <w:drawing>
              <wp:anchor distT="0" distB="0" distL="114300" distR="114300" simplePos="0" relativeHeight="251665408" behindDoc="0" locked="0" layoutInCell="1" allowOverlap="1" wp14:anchorId="6603A718" wp14:editId="352E37C9">
                <wp:simplePos x="0" y="0"/>
                <wp:positionH relativeFrom="column">
                  <wp:posOffset>91440</wp:posOffset>
                </wp:positionH>
                <wp:positionV relativeFrom="paragraph">
                  <wp:posOffset>30480</wp:posOffset>
                </wp:positionV>
                <wp:extent cx="6080760" cy="967740"/>
                <wp:effectExtent l="0" t="0" r="15240" b="22860"/>
                <wp:wrapNone/>
                <wp:docPr id="6" name="円/楕円 6"/>
                <wp:cNvGraphicFramePr/>
                <a:graphic xmlns:a="http://schemas.openxmlformats.org/drawingml/2006/main">
                  <a:graphicData uri="http://schemas.microsoft.com/office/word/2010/wordprocessingShape">
                    <wps:wsp>
                      <wps:cNvSpPr/>
                      <wps:spPr>
                        <a:xfrm>
                          <a:off x="0" y="0"/>
                          <a:ext cx="6080760" cy="96774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8B5EC" id="円/楕円 6" o:spid="_x0000_s1026" style="position:absolute;left:0;text-align:left;margin-left:7.2pt;margin-top:2.4pt;width:478.8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" filled="f" strokecolor="#f79646 [3209]" strokeweight="2pt"/>
            </w:pict>
          </mc:Fallback>
        </mc:AlternateContent>
      </w:r>
      <w:r>
        <w:rPr>
          <w:noProof/>
        </w:rPr>
        <mc:AlternateContent>
          <mc:Choice Requires="wps">
            <w:drawing>
              <wp:anchor distT="0" distB="0" distL="114300" distR="114300" simplePos="0" relativeHeight="251648000" behindDoc="0" locked="0" layoutInCell="1" allowOverlap="1" wp14:anchorId="608112B5" wp14:editId="52B788B0">
                <wp:simplePos x="0" y="0"/>
                <wp:positionH relativeFrom="column">
                  <wp:posOffset>320040</wp:posOffset>
                </wp:positionH>
                <wp:positionV relativeFrom="paragraph">
                  <wp:posOffset>281940</wp:posOffset>
                </wp:positionV>
                <wp:extent cx="5543550" cy="55626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543550" cy="556260"/>
                        </a:xfrm>
                        <a:prstGeom prst="rect">
                          <a:avLst/>
                        </a:prstGeom>
                        <a:noFill/>
                        <a:ln>
                          <a:noFill/>
                        </a:ln>
                        <a:effectLst/>
                      </wps:spPr>
                      <wps:txbx>
                        <w:txbxContent>
                          <w:p w:rsidR="00A13046" w:rsidRPr="00695E46" w:rsidRDefault="00A13046" w:rsidP="00695E46">
                            <w:pPr>
                              <w:jc w:val="center"/>
                              <w:rPr>
                                <w:rFonts w:ascii="HG丸ｺﾞｼｯｸM-PRO" w:eastAsia="HG丸ｺﾞｼｯｸM-PRO" w:hAnsi="HG丸ｺﾞｼｯｸM-PRO"/>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5E46">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介護保険　負担限度額認定</w:t>
                            </w:r>
                            <w:r w:rsidR="00130230">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申請</w:t>
                            </w:r>
                            <w:r w:rsidRPr="00695E46">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112B5" id="_x0000_t202" coordsize="21600,21600" o:spt="202" path="m,l,21600r21600,l21600,xe">
                <v:stroke joinstyle="miter"/>
                <v:path gradientshapeok="t" o:connecttype="rect"/>
              </v:shapetype>
              <v:shape id="テキスト ボックス 1" o:spid="_x0000_s1026" type="#_x0000_t202" style="position:absolute;left:0;text-align:left;margin-left:25.2pt;margin-top:22.2pt;width:436.5pt;height:4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" filled="f" stroked="f">
                <v:textbox inset="5.85pt,.7pt,5.85pt,.7pt">
                  <w:txbxContent>
                    <w:p w:rsidR="00A13046" w:rsidRPr="00695E46" w:rsidRDefault="00A13046" w:rsidP="00695E46">
                      <w:pPr>
                        <w:jc w:val="center"/>
                        <w:rPr>
                          <w:rFonts w:ascii="HG丸ｺﾞｼｯｸM-PRO" w:eastAsia="HG丸ｺﾞｼｯｸM-PRO" w:hAnsi="HG丸ｺﾞｼｯｸM-PRO"/>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5E46">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介護保険　負担限度額認定</w:t>
                      </w:r>
                      <w:r w:rsidR="00130230">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申請</w:t>
                      </w:r>
                      <w:r w:rsidRPr="00695E46">
                        <w:rPr>
                          <w:rFonts w:ascii="HG丸ｺﾞｼｯｸM-PRO" w:eastAsia="HG丸ｺﾞｼｯｸM-PRO" w:hAnsi="HG丸ｺﾞｼｯｸM-PRO" w:hint="eastAsia"/>
                          <w:b/>
                          <w:sz w:val="44"/>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のご案内</w:t>
                      </w:r>
                    </w:p>
                  </w:txbxContent>
                </v:textbox>
                <w10:wrap type="square"/>
              </v:shape>
            </w:pict>
          </mc:Fallback>
        </mc:AlternateContent>
      </w:r>
    </w:p>
    <w:p w:rsidR="00695E46" w:rsidRDefault="00695E46" w:rsidP="00B17FD5">
      <w:pPr>
        <w:rPr>
          <w:rFonts w:ascii="HG丸ｺﾞｼｯｸM-PRO" w:eastAsia="HG丸ｺﾞｼｯｸM-PRO" w:hAnsi="HG丸ｺﾞｼｯｸM-PRO"/>
          <w:b/>
          <w:sz w:val="24"/>
          <w:szCs w:val="24"/>
        </w:rPr>
      </w:pPr>
    </w:p>
    <w:p w:rsidR="00B17FD5" w:rsidRPr="00A13046" w:rsidRDefault="00B17FD5" w:rsidP="00B17FD5">
      <w:pPr>
        <w:rPr>
          <w:sz w:val="24"/>
          <w:szCs w:val="24"/>
        </w:rPr>
      </w:pPr>
      <w:r w:rsidRPr="009347D4">
        <w:rPr>
          <w:rFonts w:ascii="HG丸ｺﾞｼｯｸM-PRO" w:eastAsia="HG丸ｺﾞｼｯｸM-PRO" w:hAnsi="HG丸ｺﾞｼｯｸM-PRO" w:hint="eastAsia"/>
          <w:b/>
          <w:sz w:val="24"/>
          <w:szCs w:val="24"/>
        </w:rPr>
        <w:t>○</w:t>
      </w:r>
      <w:r w:rsidR="004630C8" w:rsidRPr="009347D4">
        <w:rPr>
          <w:rFonts w:ascii="HG丸ｺﾞｼｯｸM-PRO" w:eastAsia="HG丸ｺﾞｼｯｸM-PRO" w:hAnsi="HG丸ｺﾞｼｯｸM-PRO" w:hint="eastAsia"/>
          <w:b/>
          <w:sz w:val="24"/>
          <w:szCs w:val="24"/>
        </w:rPr>
        <w:t>負担限度額認定とは</w:t>
      </w:r>
    </w:p>
    <w:p w:rsidR="00AA6D6F" w:rsidRPr="00887E64" w:rsidRDefault="00A13046" w:rsidP="00B83B55">
      <w:pPr>
        <w:ind w:firstLineChars="100" w:firstLine="241"/>
        <w:jc w:val="left"/>
        <w:rPr>
          <w:rFonts w:ascii="HG丸ｺﾞｼｯｸM-PRO" w:eastAsia="HG丸ｺﾞｼｯｸM-PRO" w:hAnsi="HG丸ｺﾞｼｯｸM-PRO"/>
          <w:sz w:val="24"/>
          <w:szCs w:val="24"/>
        </w:rPr>
      </w:pPr>
      <w:r w:rsidRPr="00B83B55">
        <w:rPr>
          <w:rFonts w:ascii="HG丸ｺﾞｼｯｸM-PRO" w:eastAsia="HG丸ｺﾞｼｯｸM-PRO" w:hAnsi="HG丸ｺﾞｼｯｸM-PRO" w:hint="eastAsia"/>
          <w:b/>
          <w:sz w:val="24"/>
          <w:szCs w:val="24"/>
        </w:rPr>
        <w:t>介護保険施設</w:t>
      </w:r>
      <w:r w:rsidR="00B83B55">
        <w:rPr>
          <w:rFonts w:ascii="HG丸ｺﾞｼｯｸM-PRO" w:eastAsia="HG丸ｺﾞｼｯｸM-PRO" w:hAnsi="HG丸ｺﾞｼｯｸM-PRO" w:hint="eastAsia"/>
          <w:b/>
          <w:sz w:val="24"/>
          <w:szCs w:val="24"/>
        </w:rPr>
        <w:t>（※）</w:t>
      </w:r>
      <w:r w:rsidR="006A66AA">
        <w:rPr>
          <w:rFonts w:ascii="HG丸ｺﾞｼｯｸM-PRO" w:eastAsia="HG丸ｺﾞｼｯｸM-PRO" w:hAnsi="HG丸ｺﾞｼｯｸM-PRO" w:hint="eastAsia"/>
          <w:sz w:val="24"/>
          <w:szCs w:val="24"/>
        </w:rPr>
        <w:t>に入所した場合や、ショートステイを利用する際</w:t>
      </w:r>
      <w:r w:rsidR="00B17FD5" w:rsidRPr="009347D4">
        <w:rPr>
          <w:rFonts w:ascii="HG丸ｺﾞｼｯｸM-PRO" w:eastAsia="HG丸ｺﾞｼｯｸM-PRO" w:hAnsi="HG丸ｺﾞｼｯｸM-PRO" w:hint="eastAsia"/>
          <w:sz w:val="24"/>
          <w:szCs w:val="24"/>
        </w:rPr>
        <w:t>の食費・居住費</w:t>
      </w:r>
      <w:r w:rsidR="00887E64">
        <w:rPr>
          <w:rFonts w:ascii="HG丸ｺﾞｼｯｸM-PRO" w:eastAsia="HG丸ｺﾞｼｯｸM-PRO" w:hAnsi="HG丸ｺﾞｼｯｸM-PRO" w:hint="eastAsia"/>
          <w:sz w:val="24"/>
          <w:szCs w:val="24"/>
        </w:rPr>
        <w:t>を軽減する制度のことです。</w:t>
      </w:r>
      <w:r w:rsidR="00B83B55">
        <w:rPr>
          <w:rFonts w:ascii="HG丸ｺﾞｼｯｸM-PRO" w:eastAsia="HG丸ｺﾞｼｯｸM-PRO" w:hAnsi="HG丸ｺﾞｼｯｸM-PRO" w:hint="eastAsia"/>
          <w:sz w:val="24"/>
          <w:szCs w:val="24"/>
        </w:rPr>
        <w:t>皆さまは現在限度額認定をお持ちですが、</w:t>
      </w:r>
      <w:r w:rsidR="003C23C6">
        <w:rPr>
          <w:rFonts w:ascii="HG丸ｺﾞｼｯｸM-PRO" w:eastAsia="HG丸ｺﾞｼｯｸM-PRO" w:hAnsi="HG丸ｺﾞｼｯｸM-PRO" w:hint="eastAsia"/>
          <w:sz w:val="24"/>
          <w:szCs w:val="24"/>
        </w:rPr>
        <w:t>７月３１日に</w:t>
      </w:r>
      <w:r>
        <w:rPr>
          <w:rFonts w:ascii="HG丸ｺﾞｼｯｸM-PRO" w:eastAsia="HG丸ｺﾞｼｯｸM-PRO" w:hAnsi="HG丸ｺﾞｼｯｸM-PRO" w:hint="eastAsia"/>
          <w:sz w:val="24"/>
          <w:szCs w:val="24"/>
        </w:rPr>
        <w:t>期限</w:t>
      </w:r>
      <w:r w:rsidR="003C23C6">
        <w:rPr>
          <w:rFonts w:ascii="HG丸ｺﾞｼｯｸM-PRO" w:eastAsia="HG丸ｺﾞｼｯｸM-PRO" w:hAnsi="HG丸ｺﾞｼｯｸM-PRO" w:hint="eastAsia"/>
          <w:sz w:val="24"/>
          <w:szCs w:val="24"/>
        </w:rPr>
        <w:t>を迎えます</w:t>
      </w:r>
      <w:r>
        <w:rPr>
          <w:rFonts w:ascii="HG丸ｺﾞｼｯｸM-PRO" w:eastAsia="HG丸ｺﾞｼｯｸM-PRO" w:hAnsi="HG丸ｺﾞｼｯｸM-PRO" w:hint="eastAsia"/>
          <w:sz w:val="24"/>
          <w:szCs w:val="24"/>
        </w:rPr>
        <w:t>。そのため、８月以降も希望される場合は更新手続きが必要です。</w:t>
      </w:r>
      <w:r w:rsidR="00B83B55" w:rsidRPr="00B83B55">
        <w:rPr>
          <w:rFonts w:ascii="HG丸ｺﾞｼｯｸM-PRO" w:eastAsia="HG丸ｺﾞｼｯｸM-PRO" w:hAnsi="HG丸ｺﾞｼｯｸM-PRO" w:hint="eastAsia"/>
          <w:b/>
          <w:sz w:val="24"/>
          <w:szCs w:val="24"/>
        </w:rPr>
        <w:t>※</w:t>
      </w:r>
      <w:r w:rsidR="00AA6D6F" w:rsidRPr="00B83B55">
        <w:rPr>
          <w:rFonts w:ascii="HG丸ｺﾞｼｯｸM-PRO" w:eastAsia="HG丸ｺﾞｼｯｸM-PRO" w:hAnsi="HG丸ｺﾞｼｯｸM-PRO" w:hint="eastAsia"/>
          <w:b/>
          <w:sz w:val="24"/>
          <w:szCs w:val="24"/>
        </w:rPr>
        <w:t>介護保険</w:t>
      </w:r>
      <w:r w:rsidR="00B83B55" w:rsidRPr="00B83B55">
        <w:rPr>
          <w:rFonts w:ascii="HG丸ｺﾞｼｯｸM-PRO" w:eastAsia="HG丸ｺﾞｼｯｸM-PRO" w:hAnsi="HG丸ｺﾞｼｯｸM-PRO" w:hint="eastAsia"/>
          <w:b/>
          <w:sz w:val="24"/>
          <w:szCs w:val="24"/>
        </w:rPr>
        <w:t>施設</w:t>
      </w:r>
      <w:r w:rsidR="00B83B55">
        <w:rPr>
          <w:rFonts w:ascii="HG丸ｺﾞｼｯｸM-PRO" w:eastAsia="HG丸ｺﾞｼｯｸM-PRO" w:hAnsi="HG丸ｺﾞｼｯｸM-PRO" w:hint="eastAsia"/>
          <w:sz w:val="24"/>
          <w:szCs w:val="24"/>
        </w:rPr>
        <w:t>…特別養護老人ホーム、介護老人保健施設、介護療養型医療施設</w:t>
      </w:r>
      <w:r w:rsidR="00870666">
        <w:rPr>
          <w:rFonts w:ascii="HG丸ｺﾞｼｯｸM-PRO" w:eastAsia="HG丸ｺﾞｼｯｸM-PRO" w:hAnsi="HG丸ｺﾞｼｯｸM-PRO" w:hint="eastAsia"/>
          <w:sz w:val="24"/>
          <w:szCs w:val="24"/>
        </w:rPr>
        <w:t>、介護医療院</w:t>
      </w:r>
    </w:p>
    <w:p w:rsidR="005A0EE6" w:rsidRPr="009347D4" w:rsidRDefault="006300E9" w:rsidP="00C54F3A">
      <w:pPr>
        <w:ind w:leftChars="114" w:left="239"/>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 xml:space="preserve">　</w:t>
      </w:r>
    </w:p>
    <w:p w:rsidR="00B17FD5" w:rsidRDefault="00B17FD5" w:rsidP="00B17FD5">
      <w:pPr>
        <w:rPr>
          <w:rFonts w:ascii="HG丸ｺﾞｼｯｸM-PRO" w:eastAsia="HG丸ｺﾞｼｯｸM-PRO" w:hAnsi="HG丸ｺﾞｼｯｸM-PRO"/>
          <w:b/>
          <w:sz w:val="24"/>
          <w:szCs w:val="24"/>
        </w:rPr>
      </w:pPr>
      <w:r w:rsidRPr="009347D4">
        <w:rPr>
          <w:rFonts w:ascii="HG丸ｺﾞｼｯｸM-PRO" w:eastAsia="HG丸ｺﾞｼｯｸM-PRO" w:hAnsi="HG丸ｺﾞｼｯｸM-PRO" w:hint="eastAsia"/>
          <w:b/>
          <w:sz w:val="24"/>
          <w:szCs w:val="24"/>
        </w:rPr>
        <w:t>○</w:t>
      </w:r>
      <w:r w:rsidR="003C23C6">
        <w:rPr>
          <w:rFonts w:ascii="HG丸ｺﾞｼｯｸM-PRO" w:eastAsia="HG丸ｺﾞｼｯｸM-PRO" w:hAnsi="HG丸ｺﾞｼｯｸM-PRO" w:hint="eastAsia"/>
          <w:b/>
          <w:sz w:val="24"/>
          <w:szCs w:val="24"/>
        </w:rPr>
        <w:t>対象</w:t>
      </w:r>
      <w:r w:rsidR="00887E64">
        <w:rPr>
          <w:rFonts w:ascii="HG丸ｺﾞｼｯｸM-PRO" w:eastAsia="HG丸ｺﾞｼｯｸM-PRO" w:hAnsi="HG丸ｺﾞｼｯｸM-PRO" w:hint="eastAsia"/>
          <w:b/>
          <w:sz w:val="24"/>
          <w:szCs w:val="24"/>
        </w:rPr>
        <w:t>条件</w:t>
      </w:r>
    </w:p>
    <w:p w:rsidR="005A0EE6" w:rsidRPr="00BD198B" w:rsidRDefault="006A66AA" w:rsidP="006A66AA">
      <w:pPr>
        <w:ind w:firstLineChars="100" w:firstLine="240"/>
        <w:rPr>
          <w:rFonts w:ascii="HG丸ｺﾞｼｯｸM-PRO" w:eastAsia="HG丸ｺﾞｼｯｸM-PRO" w:hAnsi="HG丸ｺﾞｼｯｸM-PRO"/>
          <w:sz w:val="24"/>
          <w:szCs w:val="24"/>
          <w:shd w:val="pct15" w:color="auto" w:fill="FFFFFF"/>
        </w:rPr>
      </w:pPr>
      <w:r w:rsidRPr="00BD198B">
        <w:rPr>
          <w:rFonts w:ascii="HG丸ｺﾞｼｯｸM-PRO" w:eastAsia="HG丸ｺﾞｼｯｸM-PRO" w:hAnsi="HG丸ｺﾞｼｯｸM-PRO" w:hint="eastAsia"/>
          <w:sz w:val="24"/>
          <w:szCs w:val="24"/>
          <w:shd w:val="pct15" w:color="auto" w:fill="FFFFFF"/>
        </w:rPr>
        <w:t>次の</w:t>
      </w:r>
      <w:r w:rsidR="00BD198B" w:rsidRPr="00BD198B">
        <w:rPr>
          <w:rFonts w:ascii="HG丸ｺﾞｼｯｸM-PRO" w:eastAsia="HG丸ｺﾞｼｯｸM-PRO" w:hAnsi="HG丸ｺﾞｼｯｸM-PRO" w:hint="eastAsia"/>
          <w:sz w:val="24"/>
          <w:szCs w:val="24"/>
          <w:shd w:val="pct15" w:color="auto" w:fill="FFFFFF"/>
        </w:rPr>
        <w:t>①～③全ての条件にあてはまる</w:t>
      </w:r>
      <w:r w:rsidR="003C23C6">
        <w:rPr>
          <w:rFonts w:ascii="HG丸ｺﾞｼｯｸM-PRO" w:eastAsia="HG丸ｺﾞｼｯｸM-PRO" w:hAnsi="HG丸ｺﾞｼｯｸM-PRO" w:hint="eastAsia"/>
          <w:sz w:val="24"/>
          <w:szCs w:val="24"/>
          <w:shd w:val="pct15" w:color="auto" w:fill="FFFFFF"/>
        </w:rPr>
        <w:t>方が限度額認定</w:t>
      </w:r>
      <w:r w:rsidRPr="00BD198B">
        <w:rPr>
          <w:rFonts w:ascii="HG丸ｺﾞｼｯｸM-PRO" w:eastAsia="HG丸ｺﾞｼｯｸM-PRO" w:hAnsi="HG丸ｺﾞｼｯｸM-PRO" w:hint="eastAsia"/>
          <w:sz w:val="24"/>
          <w:szCs w:val="24"/>
          <w:shd w:val="pct15" w:color="auto" w:fill="FFFFFF"/>
        </w:rPr>
        <w:t>の対象です。</w:t>
      </w:r>
    </w:p>
    <w:p w:rsidR="008A66C4" w:rsidRPr="009347D4" w:rsidRDefault="00061460" w:rsidP="005A0EE6">
      <w:pPr>
        <w:rPr>
          <w:rFonts w:ascii="HG丸ｺﾞｼｯｸM-PRO" w:eastAsia="HG丸ｺﾞｼｯｸM-PRO" w:hAnsi="HG丸ｺﾞｼｯｸM-PRO"/>
          <w:b/>
          <w:sz w:val="24"/>
          <w:szCs w:val="24"/>
        </w:rPr>
      </w:pPr>
      <w:r w:rsidRPr="009347D4">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221354AD" wp14:editId="5AA43050">
                <wp:simplePos x="0" y="0"/>
                <wp:positionH relativeFrom="column">
                  <wp:posOffset>-99060</wp:posOffset>
                </wp:positionH>
                <wp:positionV relativeFrom="paragraph">
                  <wp:posOffset>68580</wp:posOffset>
                </wp:positionV>
                <wp:extent cx="6385560" cy="3070860"/>
                <wp:effectExtent l="0" t="0" r="15240" b="15240"/>
                <wp:wrapNone/>
                <wp:docPr id="3" name="角丸四角形 3"/>
                <wp:cNvGraphicFramePr/>
                <a:graphic xmlns:a="http://schemas.openxmlformats.org/drawingml/2006/main">
                  <a:graphicData uri="http://schemas.microsoft.com/office/word/2010/wordprocessingShape">
                    <wps:wsp>
                      <wps:cNvSpPr/>
                      <wps:spPr>
                        <a:xfrm>
                          <a:off x="0" y="0"/>
                          <a:ext cx="6385560" cy="3070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F5A0D" id="角丸四角形 3" o:spid="_x0000_s1026" style="position:absolute;left:0;text-align:left;margin-left:-7.8pt;margin-top:5.4pt;width:502.8pt;height:24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" filled="f" strokecolor="#243f60 [1604]" strokeweight="2pt"/>
            </w:pict>
          </mc:Fallback>
        </mc:AlternateContent>
      </w:r>
      <w:r w:rsidR="00732672" w:rsidRPr="009347D4">
        <w:rPr>
          <w:rFonts w:ascii="HG丸ｺﾞｼｯｸM-PRO" w:eastAsia="HG丸ｺﾞｼｯｸM-PRO" w:hAnsi="HG丸ｺﾞｼｯｸM-PRO" w:hint="eastAsia"/>
          <w:sz w:val="24"/>
          <w:szCs w:val="24"/>
        </w:rPr>
        <w:t xml:space="preserve">　</w:t>
      </w:r>
    </w:p>
    <w:p w:rsidR="00732672" w:rsidRPr="009347D4" w:rsidRDefault="00732672" w:rsidP="00CE3B43">
      <w:pPr>
        <w:ind w:firstLineChars="100" w:firstLine="240"/>
        <w:jc w:val="left"/>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①</w:t>
      </w:r>
      <w:r w:rsidR="00B83B55">
        <w:rPr>
          <w:rFonts w:ascii="HG丸ｺﾞｼｯｸM-PRO" w:eastAsia="HG丸ｺﾞｼｯｸM-PRO" w:hAnsi="HG丸ｺﾞｼｯｸM-PRO" w:hint="eastAsia"/>
          <w:sz w:val="24"/>
          <w:szCs w:val="24"/>
        </w:rPr>
        <w:t>町民税</w:t>
      </w:r>
      <w:r w:rsidRPr="009347D4">
        <w:rPr>
          <w:rFonts w:ascii="HG丸ｺﾞｼｯｸM-PRO" w:eastAsia="HG丸ｺﾞｼｯｸM-PRO" w:hAnsi="HG丸ｺﾞｼｯｸM-PRO" w:hint="eastAsia"/>
          <w:sz w:val="24"/>
          <w:szCs w:val="24"/>
        </w:rPr>
        <w:t>非課税世帯の方</w:t>
      </w:r>
    </w:p>
    <w:p w:rsidR="00732672" w:rsidRPr="009347D4" w:rsidRDefault="00E32ECE" w:rsidP="00CE3B43">
      <w:pPr>
        <w:ind w:firstLineChars="100" w:firstLine="240"/>
        <w:jc w:val="left"/>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②配偶者が非課税の方（別居や世帯分離している配偶者も含まれます。</w:t>
      </w:r>
      <w:r w:rsidR="00732672" w:rsidRPr="009347D4">
        <w:rPr>
          <w:rFonts w:ascii="HG丸ｺﾞｼｯｸM-PRO" w:eastAsia="HG丸ｺﾞｼｯｸM-PRO" w:hAnsi="HG丸ｺﾞｼｯｸM-PRO" w:hint="eastAsia"/>
          <w:sz w:val="24"/>
          <w:szCs w:val="24"/>
        </w:rPr>
        <w:t>）</w:t>
      </w:r>
    </w:p>
    <w:p w:rsidR="00C25DF0" w:rsidRDefault="00C53DA7" w:rsidP="00C25DF0">
      <w:pPr>
        <w:ind w:firstLineChars="100" w:firstLine="240"/>
        <w:jc w:val="left"/>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③預貯金等の金額が</w:t>
      </w:r>
      <w:r w:rsidR="00EA1BC2">
        <w:rPr>
          <w:rFonts w:ascii="HG丸ｺﾞｼｯｸM-PRO" w:eastAsia="HG丸ｺﾞｼｯｸM-PRO" w:hAnsi="HG丸ｺﾞｼｯｸM-PRO" w:hint="eastAsia"/>
          <w:sz w:val="24"/>
          <w:szCs w:val="24"/>
        </w:rPr>
        <w:t>以下にあてはまる方</w:t>
      </w:r>
      <w:r w:rsidR="00C25DF0">
        <w:rPr>
          <w:rFonts w:ascii="HG丸ｺﾞｼｯｸM-PRO" w:eastAsia="HG丸ｺﾞｼｯｸM-PRO" w:hAnsi="HG丸ｺﾞｼｯｸM-PRO" w:hint="eastAsia"/>
          <w:sz w:val="24"/>
          <w:szCs w:val="24"/>
        </w:rPr>
        <w:t>。</w:t>
      </w:r>
    </w:p>
    <w:tbl>
      <w:tblPr>
        <w:tblStyle w:val="a4"/>
        <w:tblW w:w="0" w:type="auto"/>
        <w:tblInd w:w="1399" w:type="dxa"/>
        <w:tblLook w:val="04A0" w:firstRow="1" w:lastRow="0" w:firstColumn="1" w:lastColumn="0" w:noHBand="0" w:noVBand="1"/>
      </w:tblPr>
      <w:tblGrid>
        <w:gridCol w:w="2260"/>
        <w:gridCol w:w="2276"/>
        <w:gridCol w:w="2410"/>
      </w:tblGrid>
      <w:tr w:rsidR="00EA1BC2" w:rsidTr="00061460">
        <w:tc>
          <w:tcPr>
            <w:tcW w:w="2260" w:type="dxa"/>
            <w:vMerge w:val="restart"/>
          </w:tcPr>
          <w:p w:rsidR="00EA1BC2" w:rsidRDefault="00EA1BC2" w:rsidP="00EA1BC2">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負担段階</w:t>
            </w:r>
          </w:p>
        </w:tc>
        <w:tc>
          <w:tcPr>
            <w:tcW w:w="4686" w:type="dxa"/>
            <w:gridSpan w:val="2"/>
          </w:tcPr>
          <w:p w:rsidR="00EA1BC2" w:rsidRDefault="00EA1BC2" w:rsidP="00EA1B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預貯金等の資産の状況</w:t>
            </w:r>
          </w:p>
        </w:tc>
      </w:tr>
      <w:tr w:rsidR="00EA1BC2" w:rsidTr="00061460">
        <w:tc>
          <w:tcPr>
            <w:tcW w:w="2260" w:type="dxa"/>
            <w:vMerge/>
          </w:tcPr>
          <w:p w:rsidR="00EA1BC2" w:rsidRDefault="00EA1BC2" w:rsidP="00536976">
            <w:pPr>
              <w:jc w:val="left"/>
              <w:rPr>
                <w:rFonts w:ascii="HG丸ｺﾞｼｯｸM-PRO" w:eastAsia="HG丸ｺﾞｼｯｸM-PRO" w:hAnsi="HG丸ｺﾞｼｯｸM-PRO"/>
                <w:sz w:val="24"/>
                <w:szCs w:val="24"/>
              </w:rPr>
            </w:pPr>
          </w:p>
        </w:tc>
        <w:tc>
          <w:tcPr>
            <w:tcW w:w="2276" w:type="dxa"/>
          </w:tcPr>
          <w:p w:rsidR="00EA1BC2" w:rsidRDefault="00EA1BC2" w:rsidP="00EA1B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単身</w:t>
            </w:r>
          </w:p>
        </w:tc>
        <w:tc>
          <w:tcPr>
            <w:tcW w:w="2410" w:type="dxa"/>
          </w:tcPr>
          <w:p w:rsidR="00EA1BC2" w:rsidRDefault="00EA1BC2" w:rsidP="00EA1B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夫婦</w:t>
            </w:r>
          </w:p>
        </w:tc>
      </w:tr>
      <w:tr w:rsidR="00536976" w:rsidTr="00061460">
        <w:tc>
          <w:tcPr>
            <w:tcW w:w="2260" w:type="dxa"/>
          </w:tcPr>
          <w:p w:rsidR="00536976" w:rsidRDefault="00536976" w:rsidP="00695E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第1段階</w:t>
            </w:r>
          </w:p>
        </w:tc>
        <w:tc>
          <w:tcPr>
            <w:tcW w:w="2276" w:type="dxa"/>
          </w:tcPr>
          <w:p w:rsidR="00536976" w:rsidRDefault="00536976"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1.000万円</w:t>
            </w:r>
            <w:r w:rsidR="00EA1BC2">
              <w:rPr>
                <w:rFonts w:ascii="HG丸ｺﾞｼｯｸM-PRO" w:eastAsia="HG丸ｺﾞｼｯｸM-PRO" w:hAnsi="HG丸ｺﾞｼｯｸM-PRO" w:hint="eastAsia"/>
                <w:sz w:val="24"/>
                <w:szCs w:val="24"/>
              </w:rPr>
              <w:t>以下</w:t>
            </w:r>
          </w:p>
        </w:tc>
        <w:tc>
          <w:tcPr>
            <w:tcW w:w="2410" w:type="dxa"/>
          </w:tcPr>
          <w:p w:rsidR="00536976" w:rsidRDefault="00536976"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2,000万円</w:t>
            </w:r>
            <w:r w:rsidR="00EA1BC2">
              <w:rPr>
                <w:rFonts w:ascii="HG丸ｺﾞｼｯｸM-PRO" w:eastAsia="HG丸ｺﾞｼｯｸM-PRO" w:hAnsi="HG丸ｺﾞｼｯｸM-PRO" w:hint="eastAsia"/>
                <w:sz w:val="24"/>
                <w:szCs w:val="24"/>
              </w:rPr>
              <w:t>以下</w:t>
            </w:r>
          </w:p>
        </w:tc>
      </w:tr>
      <w:tr w:rsidR="00536976" w:rsidTr="00061460">
        <w:tc>
          <w:tcPr>
            <w:tcW w:w="2260" w:type="dxa"/>
          </w:tcPr>
          <w:p w:rsidR="00536976" w:rsidRDefault="00536976" w:rsidP="00695E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第2段階</w:t>
            </w:r>
          </w:p>
        </w:tc>
        <w:tc>
          <w:tcPr>
            <w:tcW w:w="2276" w:type="dxa"/>
          </w:tcPr>
          <w:p w:rsidR="00536976" w:rsidRDefault="00536976"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650万円以下</w:t>
            </w:r>
          </w:p>
        </w:tc>
        <w:tc>
          <w:tcPr>
            <w:tcW w:w="2410" w:type="dxa"/>
          </w:tcPr>
          <w:p w:rsidR="00536976" w:rsidRDefault="00536976"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1,650万円以下</w:t>
            </w:r>
          </w:p>
        </w:tc>
      </w:tr>
      <w:tr w:rsidR="00536976" w:rsidTr="00061460">
        <w:tc>
          <w:tcPr>
            <w:tcW w:w="2260" w:type="dxa"/>
          </w:tcPr>
          <w:p w:rsidR="00536976" w:rsidRDefault="00536976" w:rsidP="00695E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第3－①段階</w:t>
            </w:r>
          </w:p>
        </w:tc>
        <w:tc>
          <w:tcPr>
            <w:tcW w:w="2276" w:type="dxa"/>
          </w:tcPr>
          <w:p w:rsidR="00536976" w:rsidRDefault="00EA1BC2"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550万円以下</w:t>
            </w:r>
          </w:p>
        </w:tc>
        <w:tc>
          <w:tcPr>
            <w:tcW w:w="2410" w:type="dxa"/>
          </w:tcPr>
          <w:p w:rsidR="00536976" w:rsidRDefault="00EA1BC2"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1,550万円以下</w:t>
            </w:r>
          </w:p>
        </w:tc>
      </w:tr>
      <w:tr w:rsidR="00536976" w:rsidTr="00061460">
        <w:tc>
          <w:tcPr>
            <w:tcW w:w="2260" w:type="dxa"/>
          </w:tcPr>
          <w:p w:rsidR="00536976" w:rsidRDefault="00EA1BC2" w:rsidP="00695E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第3－②段階</w:t>
            </w:r>
          </w:p>
        </w:tc>
        <w:tc>
          <w:tcPr>
            <w:tcW w:w="2276" w:type="dxa"/>
          </w:tcPr>
          <w:p w:rsidR="00536976" w:rsidRDefault="00EA1BC2"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500万円以下</w:t>
            </w:r>
          </w:p>
        </w:tc>
        <w:tc>
          <w:tcPr>
            <w:tcW w:w="2410" w:type="dxa"/>
          </w:tcPr>
          <w:p w:rsidR="00536976" w:rsidRDefault="00EA1BC2" w:rsidP="0053697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1,500万円以下</w:t>
            </w:r>
          </w:p>
        </w:tc>
      </w:tr>
    </w:tbl>
    <w:p w:rsidR="00536976" w:rsidRDefault="00D73353" w:rsidP="007801D2">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801D2">
        <w:rPr>
          <w:rFonts w:ascii="HG丸ｺﾞｼｯｸM-PRO" w:eastAsia="HG丸ｺﾞｼｯｸM-PRO" w:hAnsi="HG丸ｺﾞｼｯｸM-PRO" w:hint="eastAsia"/>
          <w:sz w:val="24"/>
          <w:szCs w:val="24"/>
        </w:rPr>
        <w:t>第２号被保険者は、利用者負担限度に関わらず、預貯金等の資産が単身：1,000万円以下、夫婦：2,000万円以下であれば支給対象となります。</w:t>
      </w:r>
    </w:p>
    <w:p w:rsidR="006E20A4" w:rsidRPr="009347D4" w:rsidRDefault="006E20A4" w:rsidP="007801D2">
      <w:pPr>
        <w:ind w:leftChars="100" w:left="210"/>
        <w:jc w:val="left"/>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w:t>
      </w:r>
      <w:r w:rsidR="00CE7247" w:rsidRPr="009347D4">
        <w:rPr>
          <w:rFonts w:ascii="HG丸ｺﾞｼｯｸM-PRO" w:eastAsia="HG丸ｺﾞｼｯｸM-PRO" w:hAnsi="HG丸ｺﾞｼｯｸM-PRO" w:hint="eastAsia"/>
          <w:sz w:val="24"/>
          <w:szCs w:val="24"/>
        </w:rPr>
        <w:t>負債のある方は預貯金等の金額からそれを差し引いた額です。</w:t>
      </w:r>
    </w:p>
    <w:p w:rsidR="00695E46" w:rsidRPr="00695E46" w:rsidRDefault="00695E46" w:rsidP="00985BF4">
      <w:pPr>
        <w:jc w:val="left"/>
        <w:rPr>
          <w:rFonts w:ascii="HG丸ｺﾞｼｯｸM-PRO" w:eastAsia="HG丸ｺﾞｼｯｸM-PRO" w:hAnsi="HG丸ｺﾞｼｯｸM-PRO"/>
          <w:b/>
          <w:sz w:val="24"/>
          <w:szCs w:val="24"/>
        </w:rPr>
      </w:pPr>
    </w:p>
    <w:p w:rsidR="00985BF4" w:rsidRDefault="00C4131C" w:rsidP="00C4131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○申請の方法</w:t>
      </w:r>
    </w:p>
    <w:p w:rsidR="005354B1" w:rsidRDefault="00C4131C" w:rsidP="005A0EE6">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5354B1">
        <w:rPr>
          <w:rFonts w:ascii="HG丸ｺﾞｼｯｸM-PRO" w:eastAsia="HG丸ｺﾞｼｯｸM-PRO" w:hAnsi="HG丸ｺﾞｼｯｸM-PRO" w:hint="eastAsia"/>
          <w:sz w:val="24"/>
          <w:szCs w:val="24"/>
        </w:rPr>
        <w:t>〈提出するもの〉</w:t>
      </w:r>
    </w:p>
    <w:p w:rsidR="005354B1" w:rsidRPr="00E3798C" w:rsidRDefault="00E3798C" w:rsidP="005A0EE6">
      <w:pPr>
        <w:rPr>
          <w:rFonts w:ascii="HG丸ｺﾞｼｯｸM-PRO" w:eastAsia="HG丸ｺﾞｼｯｸM-PRO" w:hAnsi="HG丸ｺﾞｼｯｸM-PRO"/>
          <w:sz w:val="24"/>
          <w:szCs w:val="24"/>
          <w:u w:val="single"/>
        </w:rPr>
      </w:pPr>
      <w:r w:rsidRPr="00E3798C">
        <w:rPr>
          <w:rFonts w:ascii="HG丸ｺﾞｼｯｸM-PRO" w:eastAsia="HG丸ｺﾞｼｯｸM-PRO" w:hAnsi="HG丸ｺﾞｼｯｸM-PRO" w:hint="eastAsia"/>
          <w:sz w:val="24"/>
          <w:szCs w:val="24"/>
          <w:u w:val="single"/>
        </w:rPr>
        <w:t>①</w:t>
      </w:r>
      <w:r w:rsidR="005354B1" w:rsidRPr="00E3798C">
        <w:rPr>
          <w:rFonts w:ascii="HG丸ｺﾞｼｯｸM-PRO" w:eastAsia="HG丸ｺﾞｼｯｸM-PRO" w:hAnsi="HG丸ｺﾞｼｯｸM-PRO" w:hint="eastAsia"/>
          <w:sz w:val="24"/>
          <w:szCs w:val="24"/>
          <w:u w:val="single"/>
        </w:rPr>
        <w:t>申請書（２枚１組）</w:t>
      </w:r>
    </w:p>
    <w:p w:rsidR="005354B1" w:rsidRPr="00E3798C" w:rsidRDefault="00E3798C" w:rsidP="005A0EE6">
      <w:pPr>
        <w:rPr>
          <w:rFonts w:ascii="HG丸ｺﾞｼｯｸM-PRO" w:eastAsia="HG丸ｺﾞｼｯｸM-PRO" w:hAnsi="HG丸ｺﾞｼｯｸM-PRO"/>
          <w:sz w:val="24"/>
          <w:szCs w:val="24"/>
          <w:u w:val="single"/>
        </w:rPr>
      </w:pPr>
      <w:r w:rsidRPr="00E3798C">
        <w:rPr>
          <w:rFonts w:ascii="HG丸ｺﾞｼｯｸM-PRO" w:eastAsia="HG丸ｺﾞｼｯｸM-PRO" w:hAnsi="HG丸ｺﾞｼｯｸM-PRO" w:hint="eastAsia"/>
          <w:sz w:val="24"/>
          <w:szCs w:val="24"/>
          <w:u w:val="single"/>
        </w:rPr>
        <w:t>②</w:t>
      </w:r>
      <w:r w:rsidR="00C4131C" w:rsidRPr="00E3798C">
        <w:rPr>
          <w:rFonts w:ascii="HG丸ｺﾞｼｯｸM-PRO" w:eastAsia="HG丸ｺﾞｼｯｸM-PRO" w:hAnsi="HG丸ｺﾞｼｯｸM-PRO" w:hint="eastAsia"/>
          <w:sz w:val="24"/>
          <w:szCs w:val="24"/>
          <w:u w:val="single"/>
        </w:rPr>
        <w:t>預貯金等の確認書類（通帳等の写し）</w:t>
      </w:r>
    </w:p>
    <w:p w:rsidR="00406B58" w:rsidRPr="00406B58" w:rsidRDefault="00E3798C" w:rsidP="00E3798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提出先は高千穂町介護保険係です</w:t>
      </w:r>
      <w:r w:rsidR="00C4131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（高千穂町保健福祉総合センターげんき荘内）</w:t>
      </w:r>
      <w:r w:rsidR="00C54F3A">
        <w:rPr>
          <w:rFonts w:ascii="HG丸ｺﾞｼｯｸM-PRO" w:eastAsia="HG丸ｺﾞｼｯｸM-PRO" w:hAnsi="HG丸ｺﾞｼｯｸM-PRO" w:hint="eastAsia"/>
          <w:sz w:val="24"/>
          <w:szCs w:val="24"/>
        </w:rPr>
        <w:t>申請書の書き方や預貯金等に何が該当する</w:t>
      </w:r>
      <w:r w:rsidR="00A13046">
        <w:rPr>
          <w:rFonts w:ascii="HG丸ｺﾞｼｯｸM-PRO" w:eastAsia="HG丸ｺﾞｼｯｸM-PRO" w:hAnsi="HG丸ｺﾞｼｯｸM-PRO" w:hint="eastAsia"/>
          <w:sz w:val="24"/>
          <w:szCs w:val="24"/>
        </w:rPr>
        <w:t>の</w:t>
      </w:r>
      <w:r w:rsidR="00C54F3A">
        <w:rPr>
          <w:rFonts w:ascii="HG丸ｺﾞｼｯｸM-PRO" w:eastAsia="HG丸ｺﾞｼｯｸM-PRO" w:hAnsi="HG丸ｺﾞｼｯｸM-PRO" w:hint="eastAsia"/>
          <w:sz w:val="24"/>
          <w:szCs w:val="24"/>
        </w:rPr>
        <w:t>かは別紙の</w:t>
      </w:r>
      <w:r w:rsidR="00334DF1">
        <w:rPr>
          <w:rFonts w:ascii="HG丸ｺﾞｼｯｸM-PRO" w:eastAsia="HG丸ｺﾞｼｯｸM-PRO" w:hAnsi="HG丸ｺﾞｼｯｸM-PRO" w:hint="eastAsia"/>
          <w:sz w:val="24"/>
          <w:szCs w:val="24"/>
        </w:rPr>
        <w:t>“記入方法と注意事項”をご覧ください。</w:t>
      </w:r>
      <w:bookmarkStart w:id="0" w:name="_GoBack"/>
      <w:bookmarkEnd w:id="0"/>
    </w:p>
    <w:p w:rsidR="00742ED0" w:rsidRDefault="00742ED0" w:rsidP="00061460">
      <w:pPr>
        <w:tabs>
          <w:tab w:val="left" w:pos="7005"/>
        </w:tabs>
        <w:ind w:firstLineChars="100" w:firstLine="240"/>
        <w:rPr>
          <w:rFonts w:ascii="HG丸ｺﾞｼｯｸM-PRO" w:eastAsia="HG丸ｺﾞｼｯｸM-PRO" w:hAnsi="HG丸ｺﾞｼｯｸM-PRO"/>
          <w:sz w:val="24"/>
          <w:szCs w:val="24"/>
        </w:rPr>
      </w:pPr>
    </w:p>
    <w:p w:rsidR="00406B58" w:rsidRPr="009347D4" w:rsidRDefault="00E3798C" w:rsidP="00061460">
      <w:pPr>
        <w:tabs>
          <w:tab w:val="left" w:pos="7005"/>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提出期限を過ぎても受付はできます</w:t>
      </w:r>
      <w:r w:rsidR="005F6440">
        <w:rPr>
          <w:rFonts w:ascii="HG丸ｺﾞｼｯｸM-PRO" w:eastAsia="HG丸ｺﾞｼｯｸM-PRO" w:hAnsi="HG丸ｺﾞｼｯｸM-PRO" w:hint="eastAsia"/>
          <w:sz w:val="24"/>
          <w:szCs w:val="24"/>
        </w:rPr>
        <w:t>。ただし、</w:t>
      </w:r>
      <w:r w:rsidR="005A0EE6" w:rsidRPr="005A0EE6">
        <w:rPr>
          <w:rFonts w:ascii="HG丸ｺﾞｼｯｸM-PRO" w:eastAsia="HG丸ｺﾞｼｯｸM-PRO" w:hAnsi="HG丸ｺﾞｼｯｸM-PRO" w:hint="eastAsia"/>
          <w:sz w:val="24"/>
          <w:szCs w:val="24"/>
        </w:rPr>
        <w:t>申請</w:t>
      </w:r>
      <w:r w:rsidR="00A13046">
        <w:rPr>
          <w:rFonts w:ascii="HG丸ｺﾞｼｯｸM-PRO" w:eastAsia="HG丸ｺﾞｼｯｸM-PRO" w:hAnsi="HG丸ｺﾞｼｯｸM-PRO" w:hint="eastAsia"/>
          <w:sz w:val="24"/>
          <w:szCs w:val="24"/>
        </w:rPr>
        <w:t>のあった月の初日から適用され</w:t>
      </w:r>
      <w:r w:rsidR="005F6440">
        <w:rPr>
          <w:rFonts w:ascii="HG丸ｺﾞｼｯｸM-PRO" w:eastAsia="HG丸ｺﾞｼｯｸM-PRO" w:hAnsi="HG丸ｺﾞｼｯｸM-PRO" w:hint="eastAsia"/>
          <w:sz w:val="24"/>
          <w:szCs w:val="24"/>
        </w:rPr>
        <w:t>ますのでご注意ください</w:t>
      </w:r>
      <w:r w:rsidR="00B83B55">
        <w:rPr>
          <w:rFonts w:ascii="HG丸ｺﾞｼｯｸM-PRO" w:eastAsia="HG丸ｺﾞｼｯｸM-PRO" w:hAnsi="HG丸ｺﾞｼｯｸM-PRO" w:hint="eastAsia"/>
          <w:sz w:val="24"/>
          <w:szCs w:val="24"/>
        </w:rPr>
        <w:t>。有効期限</w:t>
      </w:r>
      <w:r w:rsidR="005F6440">
        <w:rPr>
          <w:rFonts w:ascii="HG丸ｺﾞｼｯｸM-PRO" w:eastAsia="HG丸ｺﾞｼｯｸM-PRO" w:hAnsi="HG丸ｺﾞｼｯｸM-PRO" w:hint="eastAsia"/>
          <w:sz w:val="24"/>
          <w:szCs w:val="24"/>
        </w:rPr>
        <w:t>は毎年７月３１日</w:t>
      </w:r>
      <w:r w:rsidR="006A66AA">
        <w:rPr>
          <w:rFonts w:ascii="HG丸ｺﾞｼｯｸM-PRO" w:eastAsia="HG丸ｺﾞｼｯｸM-PRO" w:hAnsi="HG丸ｺﾞｼｯｸM-PRO" w:hint="eastAsia"/>
          <w:sz w:val="24"/>
          <w:szCs w:val="24"/>
        </w:rPr>
        <w:t>です。期限前に介護保険係から更新のご案内をいたします。</w:t>
      </w:r>
    </w:p>
    <w:p w:rsidR="0038375B" w:rsidRPr="009347D4" w:rsidRDefault="00985BF4" w:rsidP="00AB7E98">
      <w:pPr>
        <w:ind w:firstLineChars="100" w:firstLine="240"/>
        <w:jc w:val="right"/>
        <w:rPr>
          <w:rFonts w:ascii="HG丸ｺﾞｼｯｸM-PRO" w:eastAsia="HG丸ｺﾞｼｯｸM-PRO" w:hAnsi="HG丸ｺﾞｼｯｸM-PRO"/>
          <w:sz w:val="24"/>
          <w:szCs w:val="24"/>
        </w:rPr>
      </w:pPr>
      <w:r w:rsidRPr="009347D4">
        <w:rPr>
          <w:rFonts w:ascii="HG丸ｺﾞｼｯｸM-PRO" w:eastAsia="HG丸ｺﾞｼｯｸM-PRO" w:hAnsi="HG丸ｺﾞｼｯｸM-PRO" w:hint="eastAsia"/>
          <w:sz w:val="24"/>
          <w:szCs w:val="24"/>
        </w:rPr>
        <w:t>（裏面へ続きます。）</w:t>
      </w:r>
    </w:p>
    <w:p w:rsidR="00961DD6" w:rsidRDefault="00961DD6" w:rsidP="00961DD6">
      <w:pPr>
        <w:rPr>
          <w:rFonts w:ascii="HG丸ｺﾞｼｯｸM-PRO" w:eastAsia="HG丸ｺﾞｼｯｸM-PRO" w:hAnsi="HG丸ｺﾞｼｯｸM-PRO"/>
          <w:b/>
          <w:sz w:val="24"/>
          <w:szCs w:val="24"/>
        </w:rPr>
      </w:pPr>
      <w:r w:rsidRPr="005F6440">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限度額認定を受けた方の</w:t>
      </w:r>
      <w:r w:rsidR="008E7CBD">
        <w:rPr>
          <w:rFonts w:ascii="HG丸ｺﾞｼｯｸM-PRO" w:eastAsia="HG丸ｺﾞｼｯｸM-PRO" w:hAnsi="HG丸ｺﾞｼｯｸM-PRO" w:hint="eastAsia"/>
          <w:b/>
          <w:sz w:val="24"/>
          <w:szCs w:val="24"/>
        </w:rPr>
        <w:t>利用者</w:t>
      </w:r>
      <w:r w:rsidRPr="005F6440">
        <w:rPr>
          <w:rFonts w:ascii="HG丸ｺﾞｼｯｸM-PRO" w:eastAsia="HG丸ｺﾞｼｯｸM-PRO" w:hAnsi="HG丸ｺﾞｼｯｸM-PRO" w:hint="eastAsia"/>
          <w:b/>
          <w:sz w:val="24"/>
          <w:szCs w:val="24"/>
        </w:rPr>
        <w:t>段階</w:t>
      </w:r>
    </w:p>
    <w:p w:rsidR="00961DD6" w:rsidRPr="005F6440" w:rsidRDefault="00B83B55" w:rsidP="008E7CB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対象となった方は、それぞれの収入額</w:t>
      </w:r>
      <w:r w:rsidR="00961DD6">
        <w:rPr>
          <w:rFonts w:ascii="HG丸ｺﾞｼｯｸM-PRO" w:eastAsia="HG丸ｺﾞｼｯｸM-PRO" w:hAnsi="HG丸ｺﾞｼｯｸM-PRO" w:hint="eastAsia"/>
          <w:sz w:val="24"/>
          <w:szCs w:val="24"/>
        </w:rPr>
        <w:t>を元に軽減される段階が決まります。</w:t>
      </w:r>
    </w:p>
    <w:tbl>
      <w:tblPr>
        <w:tblStyle w:val="a4"/>
        <w:tblW w:w="9073" w:type="dxa"/>
        <w:tblLook w:val="04A0" w:firstRow="1" w:lastRow="0" w:firstColumn="1" w:lastColumn="0" w:noHBand="0" w:noVBand="1"/>
      </w:tblPr>
      <w:tblGrid>
        <w:gridCol w:w="2411"/>
        <w:gridCol w:w="6662"/>
      </w:tblGrid>
      <w:tr w:rsidR="00961DD6" w:rsidTr="00061460">
        <w:trPr>
          <w:trHeight w:val="751"/>
        </w:trPr>
        <w:tc>
          <w:tcPr>
            <w:tcW w:w="2411" w:type="dxa"/>
            <w:shd w:val="clear" w:color="auto" w:fill="D9D9D9" w:themeFill="background1" w:themeFillShade="D9"/>
          </w:tcPr>
          <w:p w:rsidR="00961DD6" w:rsidRDefault="00961DD6" w:rsidP="00677D1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第１段階</w:t>
            </w:r>
          </w:p>
        </w:tc>
        <w:tc>
          <w:tcPr>
            <w:tcW w:w="6662" w:type="dxa"/>
          </w:tcPr>
          <w:p w:rsidR="00961DD6" w:rsidRPr="00C25DF0" w:rsidRDefault="00961DD6" w:rsidP="00C25DF0">
            <w:pPr>
              <w:pStyle w:val="a3"/>
              <w:numPr>
                <w:ilvl w:val="0"/>
                <w:numId w:val="5"/>
              </w:numPr>
              <w:ind w:leftChars="0"/>
              <w:rPr>
                <w:rFonts w:ascii="HG丸ｺﾞｼｯｸM-PRO" w:eastAsia="HG丸ｺﾞｼｯｸM-PRO" w:hAnsi="HG丸ｺﾞｼｯｸM-PRO"/>
                <w:sz w:val="24"/>
                <w:szCs w:val="24"/>
              </w:rPr>
            </w:pPr>
            <w:r w:rsidRPr="00C25DF0">
              <w:rPr>
                <w:rFonts w:ascii="HG丸ｺﾞｼｯｸM-PRO" w:eastAsia="HG丸ｺﾞｼｯｸM-PRO" w:hAnsi="HG丸ｺﾞｼｯｸM-PRO" w:hint="eastAsia"/>
                <w:sz w:val="24"/>
                <w:szCs w:val="24"/>
              </w:rPr>
              <w:t>生活保護受給者の方</w:t>
            </w:r>
          </w:p>
          <w:p w:rsidR="00961DD6" w:rsidRPr="00C25DF0" w:rsidRDefault="00961DD6" w:rsidP="00C25DF0">
            <w:pPr>
              <w:pStyle w:val="a3"/>
              <w:numPr>
                <w:ilvl w:val="0"/>
                <w:numId w:val="5"/>
              </w:numPr>
              <w:ind w:leftChars="0"/>
              <w:rPr>
                <w:rFonts w:ascii="HG丸ｺﾞｼｯｸM-PRO" w:eastAsia="HG丸ｺﾞｼｯｸM-PRO" w:hAnsi="HG丸ｺﾞｼｯｸM-PRO"/>
                <w:sz w:val="24"/>
                <w:szCs w:val="24"/>
              </w:rPr>
            </w:pPr>
            <w:r w:rsidRPr="00C25DF0">
              <w:rPr>
                <w:rFonts w:ascii="HG丸ｺﾞｼｯｸM-PRO" w:eastAsia="HG丸ｺﾞｼｯｸM-PRO" w:hAnsi="HG丸ｺﾞｼｯｸM-PRO" w:hint="eastAsia"/>
                <w:sz w:val="24"/>
                <w:szCs w:val="24"/>
              </w:rPr>
              <w:t>老齢福祉年金受給者で、世帯全員が町民税非課税の方</w:t>
            </w:r>
          </w:p>
        </w:tc>
      </w:tr>
      <w:tr w:rsidR="00961DD6" w:rsidTr="00061460">
        <w:trPr>
          <w:trHeight w:val="980"/>
        </w:trPr>
        <w:tc>
          <w:tcPr>
            <w:tcW w:w="2411" w:type="dxa"/>
            <w:shd w:val="clear" w:color="auto" w:fill="D9D9D9" w:themeFill="background1" w:themeFillShade="D9"/>
          </w:tcPr>
          <w:p w:rsidR="00961DD6" w:rsidRDefault="00961DD6" w:rsidP="00677D1C">
            <w:pPr>
              <w:spacing w:line="72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第２段階</w:t>
            </w:r>
          </w:p>
        </w:tc>
        <w:tc>
          <w:tcPr>
            <w:tcW w:w="6662" w:type="dxa"/>
          </w:tcPr>
          <w:p w:rsidR="00961DD6" w:rsidRPr="00C25DF0" w:rsidRDefault="00961DD6" w:rsidP="00C25DF0">
            <w:pPr>
              <w:pStyle w:val="a3"/>
              <w:numPr>
                <w:ilvl w:val="0"/>
                <w:numId w:val="4"/>
              </w:numPr>
              <w:ind w:leftChars="0"/>
              <w:rPr>
                <w:rFonts w:ascii="HG丸ｺﾞｼｯｸM-PRO" w:eastAsia="HG丸ｺﾞｼｯｸM-PRO" w:hAnsi="HG丸ｺﾞｼｯｸM-PRO"/>
                <w:sz w:val="24"/>
                <w:szCs w:val="24"/>
              </w:rPr>
            </w:pPr>
            <w:r w:rsidRPr="00C25DF0">
              <w:rPr>
                <w:rFonts w:ascii="HG丸ｺﾞｼｯｸM-PRO" w:eastAsia="HG丸ｺﾞｼｯｸM-PRO" w:hAnsi="HG丸ｺﾞｼｯｸM-PRO" w:hint="eastAsia"/>
                <w:sz w:val="24"/>
                <w:szCs w:val="24"/>
              </w:rPr>
              <w:t>世帯全員が町民税非課税で、</w:t>
            </w:r>
            <w:r w:rsidR="00E17057" w:rsidRPr="00C25DF0">
              <w:rPr>
                <w:rFonts w:ascii="HG丸ｺﾞｼｯｸM-PRO" w:eastAsia="HG丸ｺﾞｼｯｸM-PRO" w:hAnsi="HG丸ｺﾞｼｯｸM-PRO" w:hint="eastAsia"/>
                <w:sz w:val="24"/>
                <w:szCs w:val="24"/>
              </w:rPr>
              <w:t>本人の</w:t>
            </w:r>
            <w:r w:rsidRPr="00C25DF0">
              <w:rPr>
                <w:rFonts w:ascii="HG丸ｺﾞｼｯｸM-PRO" w:eastAsia="HG丸ｺﾞｼｯｸM-PRO" w:hAnsi="HG丸ｺﾞｼｯｸM-PRO" w:hint="eastAsia"/>
                <w:sz w:val="24"/>
                <w:szCs w:val="24"/>
              </w:rPr>
              <w:t>前年</w:t>
            </w:r>
            <w:r w:rsidR="00E17057" w:rsidRPr="00C25DF0">
              <w:rPr>
                <w:rFonts w:ascii="HG丸ｺﾞｼｯｸM-PRO" w:eastAsia="HG丸ｺﾞｼｯｸM-PRO" w:hAnsi="HG丸ｺﾞｼｯｸM-PRO" w:hint="eastAsia"/>
                <w:sz w:val="24"/>
                <w:szCs w:val="24"/>
              </w:rPr>
              <w:t>中</w:t>
            </w:r>
            <w:r w:rsidRPr="00C25DF0">
              <w:rPr>
                <w:rFonts w:ascii="HG丸ｺﾞｼｯｸM-PRO" w:eastAsia="HG丸ｺﾞｼｯｸM-PRO" w:hAnsi="HG丸ｺﾞｼｯｸM-PRO" w:hint="eastAsia"/>
                <w:sz w:val="24"/>
                <w:szCs w:val="24"/>
              </w:rPr>
              <w:t>の合計所得金額</w:t>
            </w:r>
            <w:r w:rsidR="004D46C8" w:rsidRPr="00C25DF0">
              <w:rPr>
                <w:rFonts w:ascii="HG丸ｺﾞｼｯｸM-PRO" w:eastAsia="HG丸ｺﾞｼｯｸM-PRO" w:hAnsi="HG丸ｺﾞｼｯｸM-PRO" w:hint="eastAsia"/>
                <w:sz w:val="24"/>
                <w:szCs w:val="24"/>
              </w:rPr>
              <w:t>と課税年金収入額と</w:t>
            </w:r>
            <w:r w:rsidR="004D46C8" w:rsidRPr="00C25DF0">
              <w:rPr>
                <w:rFonts w:ascii="HG丸ｺﾞｼｯｸM-PRO" w:eastAsia="HG丸ｺﾞｼｯｸM-PRO" w:hAnsi="HG丸ｺﾞｼｯｸM-PRO" w:hint="eastAsia"/>
                <w:b/>
                <w:sz w:val="24"/>
                <w:szCs w:val="24"/>
                <w:u w:val="wave"/>
              </w:rPr>
              <w:t>非課税年金収入額</w:t>
            </w:r>
            <w:r w:rsidR="001D12B2" w:rsidRPr="00C25DF0">
              <w:rPr>
                <w:rFonts w:ascii="HG丸ｺﾞｼｯｸM-PRO" w:eastAsia="HG丸ｺﾞｼｯｸM-PRO" w:hAnsi="HG丸ｺﾞｼｯｸM-PRO" w:hint="eastAsia"/>
                <w:b/>
                <w:sz w:val="24"/>
                <w:szCs w:val="24"/>
                <w:u w:val="wave"/>
              </w:rPr>
              <w:t>（※）</w:t>
            </w:r>
            <w:r w:rsidR="004D46C8" w:rsidRPr="00C25DF0">
              <w:rPr>
                <w:rFonts w:ascii="HG丸ｺﾞｼｯｸM-PRO" w:eastAsia="HG丸ｺﾞｼｯｸM-PRO" w:hAnsi="HG丸ｺﾞｼｯｸM-PRO" w:hint="eastAsia"/>
                <w:sz w:val="24"/>
                <w:szCs w:val="24"/>
              </w:rPr>
              <w:t>の合計が</w:t>
            </w:r>
            <w:r w:rsidR="0099132F" w:rsidRPr="00C25DF0">
              <w:rPr>
                <w:rFonts w:ascii="HG丸ｺﾞｼｯｸM-PRO" w:eastAsia="HG丸ｺﾞｼｯｸM-PRO" w:hAnsi="HG丸ｺﾞｼｯｸM-PRO" w:hint="eastAsia"/>
                <w:sz w:val="24"/>
                <w:szCs w:val="24"/>
              </w:rPr>
              <w:t>８０万円以下</w:t>
            </w:r>
            <w:r w:rsidR="001D12B2" w:rsidRPr="00C25DF0">
              <w:rPr>
                <w:rFonts w:ascii="HG丸ｺﾞｼｯｸM-PRO" w:eastAsia="HG丸ｺﾞｼｯｸM-PRO" w:hAnsi="HG丸ｺﾞｼｯｸM-PRO" w:hint="eastAsia"/>
                <w:sz w:val="24"/>
                <w:szCs w:val="24"/>
              </w:rPr>
              <w:t>の方</w:t>
            </w:r>
          </w:p>
        </w:tc>
      </w:tr>
      <w:tr w:rsidR="00961DD6" w:rsidTr="00061460">
        <w:trPr>
          <w:trHeight w:val="748"/>
        </w:trPr>
        <w:tc>
          <w:tcPr>
            <w:tcW w:w="2411" w:type="dxa"/>
            <w:shd w:val="clear" w:color="auto" w:fill="D9D9D9" w:themeFill="background1" w:themeFillShade="D9"/>
          </w:tcPr>
          <w:p w:rsidR="00C25DF0" w:rsidRDefault="00961DD6" w:rsidP="00C25DF0">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w:t>
            </w:r>
            <w:r w:rsidR="00EA1BC2">
              <w:rPr>
                <w:rFonts w:ascii="HG丸ｺﾞｼｯｸM-PRO" w:eastAsia="HG丸ｺﾞｼｯｸM-PRO" w:hAnsi="HG丸ｺﾞｼｯｸM-PRO" w:hint="eastAsia"/>
                <w:sz w:val="24"/>
                <w:szCs w:val="24"/>
              </w:rPr>
              <w:t>－</w:t>
            </w:r>
            <w:r w:rsidR="00C25DF0">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段階</w:t>
            </w:r>
          </w:p>
        </w:tc>
        <w:tc>
          <w:tcPr>
            <w:tcW w:w="6662" w:type="dxa"/>
          </w:tcPr>
          <w:p w:rsidR="00961DD6" w:rsidRPr="00C25DF0" w:rsidRDefault="001D12B2" w:rsidP="00C25DF0">
            <w:pPr>
              <w:pStyle w:val="a3"/>
              <w:numPr>
                <w:ilvl w:val="0"/>
                <w:numId w:val="4"/>
              </w:numPr>
              <w:ind w:leftChars="0"/>
              <w:rPr>
                <w:rFonts w:ascii="HG丸ｺﾞｼｯｸM-PRO" w:eastAsia="HG丸ｺﾞｼｯｸM-PRO" w:hAnsi="HG丸ｺﾞｼｯｸM-PRO"/>
                <w:sz w:val="24"/>
                <w:szCs w:val="24"/>
              </w:rPr>
            </w:pPr>
            <w:r w:rsidRPr="00C25DF0">
              <w:rPr>
                <w:rFonts w:ascii="HG丸ｺﾞｼｯｸM-PRO" w:eastAsia="HG丸ｺﾞｼｯｸM-PRO" w:hAnsi="HG丸ｺﾞｼｯｸM-PRO" w:hint="eastAsia"/>
                <w:sz w:val="24"/>
                <w:szCs w:val="24"/>
              </w:rPr>
              <w:t>世帯全員が町民税非課税</w:t>
            </w:r>
            <w:r w:rsidR="00C25DF0" w:rsidRPr="00C25DF0">
              <w:rPr>
                <w:rFonts w:ascii="HG丸ｺﾞｼｯｸM-PRO" w:eastAsia="HG丸ｺﾞｼｯｸM-PRO" w:hAnsi="HG丸ｺﾞｼｯｸM-PRO" w:hint="eastAsia"/>
                <w:sz w:val="24"/>
                <w:szCs w:val="24"/>
              </w:rPr>
              <w:t>で、前年</w:t>
            </w:r>
            <w:r w:rsidR="00C25DF0">
              <w:rPr>
                <w:rFonts w:ascii="HG丸ｺﾞｼｯｸM-PRO" w:eastAsia="HG丸ｺﾞｼｯｸM-PRO" w:hAnsi="HG丸ｺﾞｼｯｸM-PRO" w:hint="eastAsia"/>
                <w:sz w:val="24"/>
                <w:szCs w:val="24"/>
              </w:rPr>
              <w:t>中</w:t>
            </w:r>
            <w:r w:rsidR="00C25DF0" w:rsidRPr="00C25DF0">
              <w:rPr>
                <w:rFonts w:ascii="HG丸ｺﾞｼｯｸM-PRO" w:eastAsia="HG丸ｺﾞｼｯｸM-PRO" w:hAnsi="HG丸ｺﾞｼｯｸM-PRO" w:hint="eastAsia"/>
                <w:sz w:val="24"/>
                <w:szCs w:val="24"/>
              </w:rPr>
              <w:t>の合計所得額と年金収入額が80万円超120万円以下の方</w:t>
            </w:r>
          </w:p>
        </w:tc>
      </w:tr>
      <w:tr w:rsidR="00C25DF0" w:rsidTr="00061460">
        <w:trPr>
          <w:trHeight w:val="748"/>
        </w:trPr>
        <w:tc>
          <w:tcPr>
            <w:tcW w:w="2411" w:type="dxa"/>
            <w:shd w:val="clear" w:color="auto" w:fill="D9D9D9" w:themeFill="background1" w:themeFillShade="D9"/>
          </w:tcPr>
          <w:p w:rsidR="00C25DF0" w:rsidRDefault="00C25DF0" w:rsidP="00C25DF0">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w:t>
            </w:r>
            <w:r w:rsidR="00EA1BC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②段階</w:t>
            </w:r>
          </w:p>
        </w:tc>
        <w:tc>
          <w:tcPr>
            <w:tcW w:w="6662" w:type="dxa"/>
          </w:tcPr>
          <w:p w:rsidR="00C25DF0" w:rsidRPr="00C25DF0" w:rsidRDefault="00C25DF0" w:rsidP="00C25DF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世帯全員が町民税非課税で、前年中の合計所得額と年金収入額が120万円超の方</w:t>
            </w:r>
          </w:p>
        </w:tc>
      </w:tr>
    </w:tbl>
    <w:p w:rsidR="00961DD6" w:rsidRDefault="001D12B2" w:rsidP="00961DD6">
      <w:pPr>
        <w:rPr>
          <w:rFonts w:ascii="HG丸ｺﾞｼｯｸM-PRO" w:eastAsia="HG丸ｺﾞｼｯｸM-PRO" w:hAnsi="HG丸ｺﾞｼｯｸM-PRO"/>
          <w:sz w:val="24"/>
          <w:szCs w:val="24"/>
          <w:u w:val="wave"/>
        </w:rPr>
      </w:pPr>
      <w:r w:rsidRPr="0099132F">
        <w:rPr>
          <w:rFonts w:ascii="HG丸ｺﾞｼｯｸM-PRO" w:eastAsia="HG丸ｺﾞｼｯｸM-PRO" w:hAnsi="HG丸ｺﾞｼｯｸM-PRO" w:hint="eastAsia"/>
          <w:b/>
          <w:sz w:val="24"/>
          <w:szCs w:val="24"/>
          <w:u w:val="wave"/>
        </w:rPr>
        <w:t>※</w:t>
      </w:r>
      <w:r w:rsidRPr="001D12B2">
        <w:rPr>
          <w:rFonts w:ascii="HG丸ｺﾞｼｯｸM-PRO" w:eastAsia="HG丸ｺﾞｼｯｸM-PRO" w:hAnsi="HG丸ｺﾞｼｯｸM-PRO" w:hint="eastAsia"/>
          <w:sz w:val="24"/>
          <w:szCs w:val="24"/>
          <w:u w:val="wave"/>
        </w:rPr>
        <w:t>平成28年８月より今まで計算に含まれていなかった非課税年金（遺族年金・障害年金）も収入として計算されます。</w:t>
      </w:r>
    </w:p>
    <w:p w:rsidR="00C25DF0" w:rsidRPr="001D12B2" w:rsidRDefault="00C25DF0" w:rsidP="00961DD6">
      <w:pPr>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u w:val="wave"/>
        </w:rPr>
        <w:t>※令和3年8月より対象者の要件、食費の限度額が変更になります。</w:t>
      </w:r>
    </w:p>
    <w:p w:rsidR="001D12B2" w:rsidRPr="0099132F" w:rsidRDefault="001D12B2" w:rsidP="00C54F3A">
      <w:pPr>
        <w:jc w:val="left"/>
        <w:rPr>
          <w:rFonts w:ascii="HG丸ｺﾞｼｯｸM-PRO" w:eastAsia="HG丸ｺﾞｼｯｸM-PRO" w:hAnsi="HG丸ｺﾞｼｯｸM-PRO"/>
          <w:b/>
          <w:sz w:val="24"/>
          <w:szCs w:val="24"/>
        </w:rPr>
      </w:pPr>
    </w:p>
    <w:p w:rsidR="001D12B2" w:rsidRDefault="001D12B2" w:rsidP="00C54F3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8E7CBD">
        <w:rPr>
          <w:rFonts w:ascii="HG丸ｺﾞｼｯｸM-PRO" w:eastAsia="HG丸ｺﾞｼｯｸM-PRO" w:hAnsi="HG丸ｺﾞｼｯｸM-PRO" w:hint="eastAsia"/>
          <w:sz w:val="24"/>
          <w:szCs w:val="24"/>
        </w:rPr>
        <w:t>各段階の</w:t>
      </w:r>
      <w:r>
        <w:rPr>
          <w:rFonts w:ascii="HG丸ｺﾞｼｯｸM-PRO" w:eastAsia="HG丸ｺﾞｼｯｸM-PRO" w:hAnsi="HG丸ｺﾞｼｯｸM-PRO" w:hint="eastAsia"/>
          <w:sz w:val="24"/>
          <w:szCs w:val="24"/>
        </w:rPr>
        <w:t>１日あたりの自己負担は次のとおりです。</w:t>
      </w:r>
      <w:r w:rsidR="008E7CBD">
        <w:rPr>
          <w:rFonts w:ascii="HG丸ｺﾞｼｯｸM-PRO" w:eastAsia="HG丸ｺﾞｼｯｸM-PRO" w:hAnsi="HG丸ｺﾞｼｯｸM-PRO" w:hint="eastAsia"/>
          <w:sz w:val="24"/>
          <w:szCs w:val="24"/>
        </w:rPr>
        <w:t>この金額を超えた分は介護保険から給付されます。</w:t>
      </w:r>
    </w:p>
    <w:tbl>
      <w:tblPr>
        <w:tblStyle w:val="a4"/>
        <w:tblW w:w="9498" w:type="dxa"/>
        <w:tblLook w:val="04A0" w:firstRow="1" w:lastRow="0" w:firstColumn="1" w:lastColumn="0" w:noHBand="0" w:noVBand="1"/>
      </w:tblPr>
      <w:tblGrid>
        <w:gridCol w:w="1702"/>
        <w:gridCol w:w="1276"/>
        <w:gridCol w:w="1417"/>
        <w:gridCol w:w="1701"/>
        <w:gridCol w:w="1701"/>
        <w:gridCol w:w="1701"/>
      </w:tblGrid>
      <w:tr w:rsidR="003A5CCC" w:rsidTr="00061460">
        <w:tc>
          <w:tcPr>
            <w:tcW w:w="1702" w:type="dxa"/>
            <w:vMerge w:val="restart"/>
            <w:shd w:val="clear" w:color="auto" w:fill="D9D9D9" w:themeFill="background1" w:themeFillShade="D9"/>
          </w:tcPr>
          <w:p w:rsidR="003A5CCC" w:rsidRDefault="003A5CCC" w:rsidP="003A5CCC">
            <w:pPr>
              <w:spacing w:line="480" w:lineRule="auto"/>
              <w:jc w:val="center"/>
              <w:textAlignment w:val="top"/>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利用者段階</w:t>
            </w:r>
          </w:p>
        </w:tc>
        <w:tc>
          <w:tcPr>
            <w:tcW w:w="6095" w:type="dxa"/>
            <w:gridSpan w:val="4"/>
            <w:shd w:val="clear" w:color="auto" w:fill="D9D9D9" w:themeFill="background1" w:themeFillShade="D9"/>
          </w:tcPr>
          <w:p w:rsidR="003A5CCC" w:rsidRDefault="003A5CCC"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居住費</w:t>
            </w:r>
          </w:p>
        </w:tc>
        <w:tc>
          <w:tcPr>
            <w:tcW w:w="1701" w:type="dxa"/>
            <w:vMerge w:val="restart"/>
            <w:shd w:val="clear" w:color="auto" w:fill="D9D9D9" w:themeFill="background1" w:themeFillShade="D9"/>
          </w:tcPr>
          <w:p w:rsidR="003A5CCC"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食費</w:t>
            </w:r>
          </w:p>
        </w:tc>
      </w:tr>
      <w:tr w:rsidR="003A5CCC" w:rsidTr="00061460">
        <w:tc>
          <w:tcPr>
            <w:tcW w:w="1702" w:type="dxa"/>
            <w:vMerge/>
          </w:tcPr>
          <w:p w:rsidR="003A5CCC" w:rsidRDefault="003A5CCC" w:rsidP="003A5CCC">
            <w:pPr>
              <w:spacing w:line="480" w:lineRule="auto"/>
              <w:jc w:val="center"/>
              <w:textAlignment w:val="top"/>
              <w:rPr>
                <w:rFonts w:ascii="HG丸ｺﾞｼｯｸM-PRO" w:eastAsia="HG丸ｺﾞｼｯｸM-PRO" w:hAnsi="HG丸ｺﾞｼｯｸM-PRO"/>
                <w:sz w:val="24"/>
                <w:szCs w:val="24"/>
              </w:rPr>
            </w:pPr>
          </w:p>
        </w:tc>
        <w:tc>
          <w:tcPr>
            <w:tcW w:w="1276" w:type="dxa"/>
            <w:shd w:val="clear" w:color="auto" w:fill="D9D9D9" w:themeFill="background1" w:themeFillShade="D9"/>
          </w:tcPr>
          <w:p w:rsidR="003A5CCC" w:rsidRDefault="003A5CCC"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多床室</w:t>
            </w:r>
          </w:p>
        </w:tc>
        <w:tc>
          <w:tcPr>
            <w:tcW w:w="1417" w:type="dxa"/>
            <w:shd w:val="clear" w:color="auto" w:fill="D9D9D9" w:themeFill="background1" w:themeFillShade="D9"/>
          </w:tcPr>
          <w:p w:rsidR="003A5CCC" w:rsidRDefault="003A5CCC"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従来型個室</w:t>
            </w:r>
          </w:p>
        </w:tc>
        <w:tc>
          <w:tcPr>
            <w:tcW w:w="1701" w:type="dxa"/>
            <w:shd w:val="clear" w:color="auto" w:fill="D9D9D9" w:themeFill="background1" w:themeFillShade="D9"/>
          </w:tcPr>
          <w:p w:rsidR="003A5CCC" w:rsidRDefault="003A5CCC"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ﾕﾆｯﾄ型個室</w:t>
            </w:r>
          </w:p>
        </w:tc>
        <w:tc>
          <w:tcPr>
            <w:tcW w:w="1701" w:type="dxa"/>
            <w:shd w:val="clear" w:color="auto" w:fill="D9D9D9" w:themeFill="background1" w:themeFillShade="D9"/>
          </w:tcPr>
          <w:p w:rsidR="003A5CCC" w:rsidRDefault="003A5CCC"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ﾕﾆｯﾄ型準個室</w:t>
            </w:r>
          </w:p>
        </w:tc>
        <w:tc>
          <w:tcPr>
            <w:tcW w:w="1701" w:type="dxa"/>
            <w:vMerge/>
          </w:tcPr>
          <w:p w:rsidR="003A5CCC" w:rsidRDefault="003A5CCC" w:rsidP="003A5CCC">
            <w:pPr>
              <w:jc w:val="center"/>
              <w:rPr>
                <w:rFonts w:ascii="HG丸ｺﾞｼｯｸM-PRO" w:eastAsia="HG丸ｺﾞｼｯｸM-PRO" w:hAnsi="HG丸ｺﾞｼｯｸM-PRO"/>
                <w:sz w:val="24"/>
                <w:szCs w:val="24"/>
              </w:rPr>
            </w:pPr>
          </w:p>
        </w:tc>
      </w:tr>
      <w:tr w:rsidR="00BE0498" w:rsidTr="00061460">
        <w:tc>
          <w:tcPr>
            <w:tcW w:w="1702" w:type="dxa"/>
            <w:shd w:val="clear" w:color="auto" w:fill="D9D9D9" w:themeFill="background1" w:themeFillShade="D9"/>
          </w:tcPr>
          <w:p w:rsidR="00BE0498" w:rsidRDefault="00BE0498" w:rsidP="003A5CCC">
            <w:pPr>
              <w:spacing w:line="480" w:lineRule="auto"/>
              <w:jc w:val="center"/>
              <w:textAlignment w:val="top"/>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第１段階</w:t>
            </w:r>
          </w:p>
        </w:tc>
        <w:tc>
          <w:tcPr>
            <w:tcW w:w="1276" w:type="dxa"/>
          </w:tcPr>
          <w:p w:rsidR="00BE0498" w:rsidRDefault="00877617"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０円</w:t>
            </w:r>
          </w:p>
        </w:tc>
        <w:tc>
          <w:tcPr>
            <w:tcW w:w="1417" w:type="dxa"/>
          </w:tcPr>
          <w:p w:rsidR="00BE0498"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４９０円</w:t>
            </w:r>
          </w:p>
          <w:p w:rsidR="00877617"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(３２０円)</w:t>
            </w:r>
          </w:p>
        </w:tc>
        <w:tc>
          <w:tcPr>
            <w:tcW w:w="1701" w:type="dxa"/>
          </w:tcPr>
          <w:p w:rsidR="00BE0498" w:rsidRDefault="00877617"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８２０円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４９０円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３００円</w:t>
            </w:r>
          </w:p>
        </w:tc>
      </w:tr>
      <w:tr w:rsidR="00BE0498" w:rsidTr="00061460">
        <w:tc>
          <w:tcPr>
            <w:tcW w:w="1702" w:type="dxa"/>
            <w:shd w:val="clear" w:color="auto" w:fill="D9D9D9" w:themeFill="background1" w:themeFillShade="D9"/>
          </w:tcPr>
          <w:p w:rsidR="00BE0498" w:rsidRDefault="00BE0498" w:rsidP="003A5CCC">
            <w:pPr>
              <w:spacing w:line="480" w:lineRule="auto"/>
              <w:jc w:val="center"/>
              <w:textAlignment w:val="top"/>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第２段階</w:t>
            </w:r>
          </w:p>
        </w:tc>
        <w:tc>
          <w:tcPr>
            <w:tcW w:w="1276" w:type="dxa"/>
          </w:tcPr>
          <w:p w:rsidR="00BE0498" w:rsidRDefault="00877617"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３７０円</w:t>
            </w:r>
          </w:p>
        </w:tc>
        <w:tc>
          <w:tcPr>
            <w:tcW w:w="1417" w:type="dxa"/>
          </w:tcPr>
          <w:p w:rsidR="00BE0498"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４９０円</w:t>
            </w:r>
          </w:p>
          <w:p w:rsidR="00877617"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(４２０円)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８２０円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４９０円</w:t>
            </w:r>
          </w:p>
        </w:tc>
        <w:tc>
          <w:tcPr>
            <w:tcW w:w="1701" w:type="dxa"/>
          </w:tcPr>
          <w:p w:rsidR="00BE0498" w:rsidRDefault="003A5CCC"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３９０円</w:t>
            </w:r>
          </w:p>
          <w:p w:rsidR="00536976" w:rsidRDefault="00536976"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【600円】</w:t>
            </w:r>
          </w:p>
        </w:tc>
      </w:tr>
      <w:tr w:rsidR="00BE0498" w:rsidTr="00061460">
        <w:tc>
          <w:tcPr>
            <w:tcW w:w="1702" w:type="dxa"/>
            <w:shd w:val="clear" w:color="auto" w:fill="D9D9D9" w:themeFill="background1" w:themeFillShade="D9"/>
          </w:tcPr>
          <w:p w:rsidR="00BE0498" w:rsidRDefault="00BE0498" w:rsidP="003A5CCC">
            <w:pPr>
              <w:spacing w:line="480" w:lineRule="auto"/>
              <w:jc w:val="center"/>
              <w:textAlignment w:val="top"/>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w:t>
            </w:r>
            <w:r w:rsidR="00C25DF0">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段階</w:t>
            </w:r>
          </w:p>
        </w:tc>
        <w:tc>
          <w:tcPr>
            <w:tcW w:w="1276" w:type="dxa"/>
          </w:tcPr>
          <w:p w:rsidR="00BE0498" w:rsidRDefault="00877617"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３７０円</w:t>
            </w:r>
          </w:p>
        </w:tc>
        <w:tc>
          <w:tcPr>
            <w:tcW w:w="1417" w:type="dxa"/>
          </w:tcPr>
          <w:p w:rsidR="00BE0498"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p w:rsidR="00877617" w:rsidRDefault="00877617"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(820円)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tc>
        <w:tc>
          <w:tcPr>
            <w:tcW w:w="1701" w:type="dxa"/>
          </w:tcPr>
          <w:p w:rsidR="00BE0498" w:rsidRDefault="003A5CCC"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tc>
        <w:tc>
          <w:tcPr>
            <w:tcW w:w="1701" w:type="dxa"/>
          </w:tcPr>
          <w:p w:rsidR="00BE0498" w:rsidRDefault="003A5CCC"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６５０円</w:t>
            </w:r>
          </w:p>
          <w:p w:rsidR="00536976" w:rsidRDefault="00536976"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【1,000円】</w:t>
            </w:r>
          </w:p>
        </w:tc>
      </w:tr>
      <w:tr w:rsidR="00C25DF0" w:rsidTr="00061460">
        <w:tc>
          <w:tcPr>
            <w:tcW w:w="1702" w:type="dxa"/>
            <w:shd w:val="clear" w:color="auto" w:fill="D9D9D9" w:themeFill="background1" w:themeFillShade="D9"/>
          </w:tcPr>
          <w:p w:rsidR="00C25DF0" w:rsidRDefault="00C25DF0" w:rsidP="003A5CCC">
            <w:pPr>
              <w:spacing w:line="480" w:lineRule="auto"/>
              <w:jc w:val="center"/>
              <w:textAlignment w:val="top"/>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第3-②段階</w:t>
            </w:r>
          </w:p>
        </w:tc>
        <w:tc>
          <w:tcPr>
            <w:tcW w:w="1276" w:type="dxa"/>
          </w:tcPr>
          <w:p w:rsidR="00C25DF0" w:rsidRDefault="00C25DF0"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370円</w:t>
            </w:r>
          </w:p>
        </w:tc>
        <w:tc>
          <w:tcPr>
            <w:tcW w:w="1417" w:type="dxa"/>
          </w:tcPr>
          <w:p w:rsidR="00C25DF0" w:rsidRDefault="00C25DF0"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p w:rsidR="00C25DF0" w:rsidRDefault="00C25DF0" w:rsidP="003A5C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(820円)</w:t>
            </w:r>
          </w:p>
        </w:tc>
        <w:tc>
          <w:tcPr>
            <w:tcW w:w="1701" w:type="dxa"/>
          </w:tcPr>
          <w:p w:rsidR="00C25DF0" w:rsidRDefault="00536976"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tc>
        <w:tc>
          <w:tcPr>
            <w:tcW w:w="1701" w:type="dxa"/>
          </w:tcPr>
          <w:p w:rsidR="00C25DF0" w:rsidRDefault="00536976" w:rsidP="003A5CCC">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1,310円</w:t>
            </w:r>
          </w:p>
        </w:tc>
        <w:tc>
          <w:tcPr>
            <w:tcW w:w="1701" w:type="dxa"/>
          </w:tcPr>
          <w:p w:rsidR="00536976" w:rsidRDefault="00536976"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1,360円</w:t>
            </w:r>
          </w:p>
          <w:p w:rsidR="00536976" w:rsidRDefault="00536976" w:rsidP="005369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【1,300円】</w:t>
            </w:r>
          </w:p>
        </w:tc>
      </w:tr>
    </w:tbl>
    <w:p w:rsidR="001D12B2" w:rsidRPr="00536976" w:rsidRDefault="00677D1C" w:rsidP="00677D1C">
      <w:pPr>
        <w:rPr>
          <w:rFonts w:ascii="HG丸ｺﾞｼｯｸM-PRO" w:eastAsia="HG丸ｺﾞｼｯｸM-PRO" w:hAnsi="HG丸ｺﾞｼｯｸM-PRO"/>
          <w:sz w:val="22"/>
        </w:rPr>
      </w:pPr>
      <w:r w:rsidRPr="00536976">
        <w:rPr>
          <w:rFonts w:ascii="HG丸ｺﾞｼｯｸM-PRO" w:eastAsia="HG丸ｺﾞｼｯｸM-PRO" w:hAnsi="HG丸ｺﾞｼｯｸM-PRO" w:hint="eastAsia"/>
          <w:sz w:val="22"/>
        </w:rPr>
        <w:t>（</w:t>
      </w:r>
      <w:r w:rsidR="008E7CBD" w:rsidRPr="00536976">
        <w:rPr>
          <w:rFonts w:ascii="HG丸ｺﾞｼｯｸM-PRO" w:eastAsia="HG丸ｺﾞｼｯｸM-PRO" w:hAnsi="HG丸ｺﾞｼｯｸM-PRO" w:hint="eastAsia"/>
          <w:sz w:val="22"/>
        </w:rPr>
        <w:t xml:space="preserve">　</w:t>
      </w:r>
      <w:r w:rsidRPr="00536976">
        <w:rPr>
          <w:rFonts w:ascii="HG丸ｺﾞｼｯｸM-PRO" w:eastAsia="HG丸ｺﾞｼｯｸM-PRO" w:hAnsi="HG丸ｺﾞｼｯｸM-PRO" w:hint="eastAsia"/>
          <w:sz w:val="22"/>
        </w:rPr>
        <w:t>）内は特別養護老人ホームをご利用された場合の金額です。</w:t>
      </w:r>
    </w:p>
    <w:p w:rsidR="00536976" w:rsidRPr="00536976" w:rsidRDefault="00536976" w:rsidP="00677D1C">
      <w:pPr>
        <w:rPr>
          <w:rFonts w:ascii="HG丸ｺﾞｼｯｸM-PRO" w:eastAsia="HG丸ｺﾞｼｯｸM-PRO" w:hAnsi="HG丸ｺﾞｼｯｸM-PRO"/>
          <w:sz w:val="22"/>
        </w:rPr>
      </w:pPr>
      <w:r w:rsidRPr="00536976">
        <w:rPr>
          <w:rFonts w:ascii="HG丸ｺﾞｼｯｸM-PRO" w:eastAsia="HG丸ｺﾞｼｯｸM-PRO" w:hAnsi="HG丸ｺﾞｼｯｸM-PRO" w:hint="eastAsia"/>
          <w:sz w:val="22"/>
        </w:rPr>
        <w:t>【　】内は短期入所生活介護または短期入所療養介護を利用された場合の金額です。</w:t>
      </w:r>
    </w:p>
    <w:p w:rsidR="00677D1C" w:rsidRPr="00677D1C" w:rsidRDefault="00677D1C" w:rsidP="00677D1C">
      <w:pPr>
        <w:rPr>
          <w:rFonts w:ascii="HG丸ｺﾞｼｯｸM-PRO" w:eastAsia="HG丸ｺﾞｼｯｸM-PRO" w:hAnsi="HG丸ｺﾞｼｯｸM-PRO"/>
          <w:sz w:val="24"/>
          <w:szCs w:val="24"/>
        </w:rPr>
      </w:pPr>
    </w:p>
    <w:p w:rsidR="00C54F3A" w:rsidRDefault="001D12B2" w:rsidP="00C54F3A">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○注意事項</w:t>
      </w:r>
    </w:p>
    <w:p w:rsidR="00961DD6" w:rsidRPr="00961DD6" w:rsidRDefault="001D12B2" w:rsidP="00961DD6">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61DD6">
        <w:rPr>
          <w:rFonts w:ascii="HG丸ｺﾞｼｯｸM-PRO" w:eastAsia="HG丸ｺﾞｼｯｸM-PRO" w:hAnsi="HG丸ｺﾞｼｯｸM-PRO" w:hint="eastAsia"/>
          <w:sz w:val="24"/>
          <w:szCs w:val="24"/>
        </w:rPr>
        <w:t>更新申請書をお送りした方でも、今年度条件にあてはまらない場合は限度額認定書を発行できない場合があります。非該当の方には却下の通知書をお送りします。</w:t>
      </w:r>
    </w:p>
    <w:p w:rsidR="00BD198B" w:rsidRPr="00061460" w:rsidRDefault="001D12B2" w:rsidP="00061460">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54F3A">
        <w:rPr>
          <w:rFonts w:ascii="HG丸ｺﾞｼｯｸM-PRO" w:eastAsia="HG丸ｺﾞｼｯｸM-PRO" w:hAnsi="HG丸ｺﾞｼｯｸM-PRO" w:hint="eastAsia"/>
          <w:sz w:val="24"/>
          <w:szCs w:val="24"/>
        </w:rPr>
        <w:t>嘘の申告により負担限度額認定を受けた場合は、支給された額及び最大２倍の加算金を返還していただくことがあります。</w:t>
      </w:r>
    </w:p>
    <w:p w:rsidR="00BD198B" w:rsidRPr="00677D1C" w:rsidRDefault="00061460" w:rsidP="00677D1C">
      <w:pPr>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simplePos x="0" y="0"/>
                <wp:positionH relativeFrom="column">
                  <wp:posOffset>510540</wp:posOffset>
                </wp:positionH>
                <wp:positionV relativeFrom="paragraph">
                  <wp:posOffset>81915</wp:posOffset>
                </wp:positionV>
                <wp:extent cx="5265420" cy="1165860"/>
                <wp:effectExtent l="0" t="0" r="11430" b="15240"/>
                <wp:wrapNone/>
                <wp:docPr id="4" name="四角形: 角を丸くする 4"/>
                <wp:cNvGraphicFramePr/>
                <a:graphic xmlns:a="http://schemas.openxmlformats.org/drawingml/2006/main">
                  <a:graphicData uri="http://schemas.microsoft.com/office/word/2010/wordprocessingShape">
                    <wps:wsp>
                      <wps:cNvSpPr/>
                      <wps:spPr>
                        <a:xfrm>
                          <a:off x="0" y="0"/>
                          <a:ext cx="5265420" cy="1165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DA51C7" id="四角形: 角を丸くする 4" o:spid="_x0000_s1026" style="position:absolute;left:0;text-align:left;margin-left:40.2pt;margin-top:6.45pt;width:414.6pt;height:91.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" filled="f" strokecolor="#243f60 [1604]" strokeweight="2pt"/>
            </w:pict>
          </mc:Fallback>
        </mc:AlternateContent>
      </w:r>
      <w:r w:rsidRPr="00061460">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0768" behindDoc="0" locked="0" layoutInCell="1" allowOverlap="1">
                <wp:simplePos x="0" y="0"/>
                <wp:positionH relativeFrom="column">
                  <wp:posOffset>563880</wp:posOffset>
                </wp:positionH>
                <wp:positionV relativeFrom="paragraph">
                  <wp:posOffset>165735</wp:posOffset>
                </wp:positionV>
                <wp:extent cx="5044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404620"/>
                        </a:xfrm>
                        <a:prstGeom prst="rect">
                          <a:avLst/>
                        </a:prstGeom>
                        <a:solidFill>
                          <a:srgbClr val="FFFFFF"/>
                        </a:solidFill>
                        <a:ln w="12700">
                          <a:noFill/>
                          <a:miter lim="800000"/>
                          <a:headEnd/>
                          <a:tailEnd/>
                        </a:ln>
                      </wps:spPr>
                      <wps:txbx>
                        <w:txbxContent>
                          <w:p w:rsidR="00061460" w:rsidRPr="00061460" w:rsidRDefault="00061460">
                            <w:pPr>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（申請書の送付先・お問い合わせ先）</w:t>
                            </w:r>
                          </w:p>
                          <w:p w:rsidR="00061460" w:rsidRPr="00061460" w:rsidRDefault="00061460" w:rsidP="00061460">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〒882-1101　宮崎県西臼杵郡高千穂町大字三田井435番地1</w:t>
                            </w:r>
                          </w:p>
                          <w:p w:rsidR="00061460" w:rsidRPr="00061460" w:rsidRDefault="00061460" w:rsidP="009C384E">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高千穂町保健福祉総合センターげんき荘　介護保険係　あて</w:t>
                            </w:r>
                          </w:p>
                          <w:p w:rsidR="00061460" w:rsidRPr="00061460" w:rsidRDefault="00061460" w:rsidP="009C384E">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 xml:space="preserve">TEL：0982-73-1717　　</w:t>
                            </w:r>
                            <w:r w:rsidR="009C384E">
                              <w:rPr>
                                <w:rFonts w:ascii="HG丸ｺﾞｼｯｸM-PRO" w:eastAsia="HG丸ｺﾞｼｯｸM-PRO" w:hAnsi="HG丸ｺﾞｼｯｸM-PRO" w:hint="eastAsia"/>
                                <w:sz w:val="24"/>
                              </w:rPr>
                              <w:t xml:space="preserve">　 </w:t>
                            </w:r>
                            <w:r w:rsidRPr="00061460">
                              <w:rPr>
                                <w:rFonts w:ascii="HG丸ｺﾞｼｯｸM-PRO" w:eastAsia="HG丸ｺﾞｼｯｸM-PRO" w:hAnsi="HG丸ｺﾞｼｯｸM-PRO" w:hint="eastAsia"/>
                                <w:sz w:val="24"/>
                              </w:rPr>
                              <w:t>FAX：0982-73-1707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44.4pt;margin-top:13.05pt;width:397.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" stroked="f" strokeweight="1pt">
                <v:textbox style="mso-fit-shape-to-text:t">
                  <w:txbxContent>
                    <w:p w:rsidR="00061460" w:rsidRPr="00061460" w:rsidRDefault="00061460">
                      <w:pPr>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（申請書の送付先・お問い合わせ先）</w:t>
                      </w:r>
                    </w:p>
                    <w:p w:rsidR="00061460" w:rsidRPr="00061460" w:rsidRDefault="00061460" w:rsidP="00061460">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〒882-1101　宮崎県西臼杵郡高千穂町大字三田井435番地1</w:t>
                      </w:r>
                    </w:p>
                    <w:p w:rsidR="00061460" w:rsidRPr="00061460" w:rsidRDefault="00061460" w:rsidP="009C384E">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高千穂町保健福祉総合センターげんき荘　介護保険係　あて</w:t>
                      </w:r>
                    </w:p>
                    <w:p w:rsidR="00061460" w:rsidRPr="00061460" w:rsidRDefault="00061460" w:rsidP="009C384E">
                      <w:pPr>
                        <w:ind w:firstLineChars="200" w:firstLine="480"/>
                        <w:rPr>
                          <w:rFonts w:ascii="HG丸ｺﾞｼｯｸM-PRO" w:eastAsia="HG丸ｺﾞｼｯｸM-PRO" w:hAnsi="HG丸ｺﾞｼｯｸM-PRO"/>
                          <w:sz w:val="24"/>
                        </w:rPr>
                      </w:pPr>
                      <w:r w:rsidRPr="00061460">
                        <w:rPr>
                          <w:rFonts w:ascii="HG丸ｺﾞｼｯｸM-PRO" w:eastAsia="HG丸ｺﾞｼｯｸM-PRO" w:hAnsi="HG丸ｺﾞｼｯｸM-PRO" w:hint="eastAsia"/>
                          <w:sz w:val="24"/>
                        </w:rPr>
                        <w:t xml:space="preserve">TEL：0982-73-1717　　</w:t>
                      </w:r>
                      <w:r w:rsidR="009C384E">
                        <w:rPr>
                          <w:rFonts w:ascii="HG丸ｺﾞｼｯｸM-PRO" w:eastAsia="HG丸ｺﾞｼｯｸM-PRO" w:hAnsi="HG丸ｺﾞｼｯｸM-PRO" w:hint="eastAsia"/>
                          <w:sz w:val="24"/>
                        </w:rPr>
                        <w:t xml:space="preserve">　 </w:t>
                      </w:r>
                      <w:r w:rsidRPr="00061460">
                        <w:rPr>
                          <w:rFonts w:ascii="HG丸ｺﾞｼｯｸM-PRO" w:eastAsia="HG丸ｺﾞｼｯｸM-PRO" w:hAnsi="HG丸ｺﾞｼｯｸM-PRO" w:hint="eastAsia"/>
                          <w:sz w:val="24"/>
                        </w:rPr>
                        <w:t>FAX：0982-73-1707</w:t>
                      </w:r>
                    </w:p>
                  </w:txbxContent>
                </v:textbox>
              </v:shape>
            </w:pict>
          </mc:Fallback>
        </mc:AlternateContent>
      </w:r>
      <w:r w:rsidR="00C54F3A">
        <w:rPr>
          <w:rFonts w:ascii="HG丸ｺﾞｼｯｸM-PRO" w:eastAsia="HG丸ｺﾞｼｯｸM-PRO" w:hAnsi="HG丸ｺﾞｼｯｸM-PRO" w:hint="eastAsia"/>
          <w:sz w:val="24"/>
          <w:szCs w:val="24"/>
        </w:rPr>
        <w:t xml:space="preserve"> </w:t>
      </w:r>
    </w:p>
    <w:sectPr w:rsidR="00BD198B" w:rsidRPr="00677D1C" w:rsidSect="00695E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615" w:rsidRDefault="00FD2615" w:rsidP="00C25DF0">
      <w:r>
        <w:separator/>
      </w:r>
    </w:p>
  </w:endnote>
  <w:endnote w:type="continuationSeparator" w:id="0">
    <w:p w:rsidR="00FD2615" w:rsidRDefault="00FD2615" w:rsidP="00C2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615" w:rsidRDefault="00FD2615" w:rsidP="00C25DF0">
      <w:r>
        <w:separator/>
      </w:r>
    </w:p>
  </w:footnote>
  <w:footnote w:type="continuationSeparator" w:id="0">
    <w:p w:rsidR="00FD2615" w:rsidRDefault="00FD2615" w:rsidP="00C2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512"/>
    <w:multiLevelType w:val="hybridMultilevel"/>
    <w:tmpl w:val="FEE8C7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66C03"/>
    <w:multiLevelType w:val="hybridMultilevel"/>
    <w:tmpl w:val="1CAEB0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341FA"/>
    <w:multiLevelType w:val="hybridMultilevel"/>
    <w:tmpl w:val="F5348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0C348F"/>
    <w:multiLevelType w:val="hybridMultilevel"/>
    <w:tmpl w:val="08202F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C6253"/>
    <w:multiLevelType w:val="hybridMultilevel"/>
    <w:tmpl w:val="9ADEE1D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D5"/>
    <w:rsid w:val="000316FB"/>
    <w:rsid w:val="00061460"/>
    <w:rsid w:val="000C3465"/>
    <w:rsid w:val="000F33F4"/>
    <w:rsid w:val="00130230"/>
    <w:rsid w:val="001D12B2"/>
    <w:rsid w:val="001E287A"/>
    <w:rsid w:val="001F4AAB"/>
    <w:rsid w:val="002A48EB"/>
    <w:rsid w:val="002B0E2D"/>
    <w:rsid w:val="002D6215"/>
    <w:rsid w:val="00334DF1"/>
    <w:rsid w:val="0038375B"/>
    <w:rsid w:val="003A5CCC"/>
    <w:rsid w:val="003C23C6"/>
    <w:rsid w:val="00406B58"/>
    <w:rsid w:val="004630C8"/>
    <w:rsid w:val="0047608B"/>
    <w:rsid w:val="004D46C8"/>
    <w:rsid w:val="004D5ADC"/>
    <w:rsid w:val="004E32D4"/>
    <w:rsid w:val="005354B1"/>
    <w:rsid w:val="00536976"/>
    <w:rsid w:val="00565D86"/>
    <w:rsid w:val="005A0EE6"/>
    <w:rsid w:val="005A105E"/>
    <w:rsid w:val="005F6440"/>
    <w:rsid w:val="006300E9"/>
    <w:rsid w:val="006337FB"/>
    <w:rsid w:val="00675C3B"/>
    <w:rsid w:val="00677D1C"/>
    <w:rsid w:val="00695E46"/>
    <w:rsid w:val="006A66AA"/>
    <w:rsid w:val="006E20A4"/>
    <w:rsid w:val="00732672"/>
    <w:rsid w:val="00742ED0"/>
    <w:rsid w:val="0074644C"/>
    <w:rsid w:val="00767C0E"/>
    <w:rsid w:val="007801D2"/>
    <w:rsid w:val="007E4A15"/>
    <w:rsid w:val="00862F42"/>
    <w:rsid w:val="00870666"/>
    <w:rsid w:val="00877617"/>
    <w:rsid w:val="00887E64"/>
    <w:rsid w:val="008A66C4"/>
    <w:rsid w:val="008E7CBD"/>
    <w:rsid w:val="009347D4"/>
    <w:rsid w:val="009526EF"/>
    <w:rsid w:val="00954585"/>
    <w:rsid w:val="00961DD6"/>
    <w:rsid w:val="00985BF4"/>
    <w:rsid w:val="0099132F"/>
    <w:rsid w:val="00991FB8"/>
    <w:rsid w:val="009C384E"/>
    <w:rsid w:val="009C7FE1"/>
    <w:rsid w:val="00A13046"/>
    <w:rsid w:val="00A26D17"/>
    <w:rsid w:val="00A82E3D"/>
    <w:rsid w:val="00AA6D6F"/>
    <w:rsid w:val="00AB7E98"/>
    <w:rsid w:val="00AC3B7F"/>
    <w:rsid w:val="00B17FD5"/>
    <w:rsid w:val="00B22412"/>
    <w:rsid w:val="00B83B55"/>
    <w:rsid w:val="00BD198B"/>
    <w:rsid w:val="00BE0498"/>
    <w:rsid w:val="00C25DF0"/>
    <w:rsid w:val="00C4131C"/>
    <w:rsid w:val="00C53DA7"/>
    <w:rsid w:val="00C54F3A"/>
    <w:rsid w:val="00C976D1"/>
    <w:rsid w:val="00CB42FD"/>
    <w:rsid w:val="00CE3B43"/>
    <w:rsid w:val="00CE7247"/>
    <w:rsid w:val="00D12134"/>
    <w:rsid w:val="00D143C5"/>
    <w:rsid w:val="00D16E81"/>
    <w:rsid w:val="00D73353"/>
    <w:rsid w:val="00E00C22"/>
    <w:rsid w:val="00E15ACA"/>
    <w:rsid w:val="00E17057"/>
    <w:rsid w:val="00E17E82"/>
    <w:rsid w:val="00E32ECE"/>
    <w:rsid w:val="00E3798C"/>
    <w:rsid w:val="00E54472"/>
    <w:rsid w:val="00EA1793"/>
    <w:rsid w:val="00EA1BC2"/>
    <w:rsid w:val="00EA4620"/>
    <w:rsid w:val="00F77EC4"/>
    <w:rsid w:val="00FD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AA5647"/>
  <w15:docId w15:val="{DBFB158C-8CB0-4282-A3CD-425953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BF4"/>
    <w:pPr>
      <w:ind w:leftChars="400" w:left="840"/>
    </w:pPr>
  </w:style>
  <w:style w:type="table" w:styleId="a4">
    <w:name w:val="Table Grid"/>
    <w:basedOn w:val="a1"/>
    <w:uiPriority w:val="59"/>
    <w:rsid w:val="0096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5DF0"/>
    <w:pPr>
      <w:tabs>
        <w:tab w:val="center" w:pos="4252"/>
        <w:tab w:val="right" w:pos="8504"/>
      </w:tabs>
      <w:snapToGrid w:val="0"/>
    </w:pPr>
  </w:style>
  <w:style w:type="character" w:customStyle="1" w:styleId="a6">
    <w:name w:val="ヘッダー (文字)"/>
    <w:basedOn w:val="a0"/>
    <w:link w:val="a5"/>
    <w:uiPriority w:val="99"/>
    <w:rsid w:val="00C25DF0"/>
  </w:style>
  <w:style w:type="paragraph" w:styleId="a7">
    <w:name w:val="footer"/>
    <w:basedOn w:val="a"/>
    <w:link w:val="a8"/>
    <w:uiPriority w:val="99"/>
    <w:unhideWhenUsed/>
    <w:rsid w:val="00C25DF0"/>
    <w:pPr>
      <w:tabs>
        <w:tab w:val="center" w:pos="4252"/>
        <w:tab w:val="right" w:pos="8504"/>
      </w:tabs>
      <w:snapToGrid w:val="0"/>
    </w:pPr>
  </w:style>
  <w:style w:type="character" w:customStyle="1" w:styleId="a8">
    <w:name w:val="フッター (文字)"/>
    <w:basedOn w:val="a0"/>
    <w:link w:val="a7"/>
    <w:uiPriority w:val="99"/>
    <w:rsid w:val="00C2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5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7EFD-39FD-4C11-AE1E-78B7A8F0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CN220</dc:creator>
  <cp:lastModifiedBy>GSN011</cp:lastModifiedBy>
  <cp:revision>2</cp:revision>
  <cp:lastPrinted>2021-06-28T01:19:00Z</cp:lastPrinted>
  <dcterms:created xsi:type="dcterms:W3CDTF">2022-03-16T01:50:00Z</dcterms:created>
  <dcterms:modified xsi:type="dcterms:W3CDTF">2022-03-16T01:50:00Z</dcterms:modified>
</cp:coreProperties>
</file>