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2E762" w14:textId="18533E46" w:rsidR="002A1385" w:rsidRPr="00E55503" w:rsidRDefault="00507FE6" w:rsidP="002A1385">
      <w:pPr>
        <w:ind w:firstLineChars="100" w:firstLine="320"/>
        <w:jc w:val="center"/>
        <w:rPr>
          <w:rFonts w:ascii="ＭＳ 明朝" w:eastAsia="ＭＳ 明朝" w:hAnsi="ＭＳ 明朝"/>
          <w:bCs/>
          <w:sz w:val="32"/>
          <w:szCs w:val="32"/>
        </w:rPr>
      </w:pPr>
      <w:bookmarkStart w:id="0" w:name="_Hlk184201099"/>
      <w:r w:rsidRPr="00E55503">
        <w:rPr>
          <w:rFonts w:ascii="ＭＳ 明朝" w:eastAsia="ＭＳ 明朝" w:hAnsi="ＭＳ 明朝" w:hint="eastAsia"/>
          <w:bCs/>
          <w:sz w:val="32"/>
          <w:szCs w:val="32"/>
        </w:rPr>
        <w:t>神話の里　地域</w:t>
      </w:r>
      <w:r w:rsidR="00E4331C" w:rsidRPr="00E55503">
        <w:rPr>
          <w:rFonts w:ascii="ＭＳ 明朝" w:eastAsia="ＭＳ 明朝" w:hAnsi="ＭＳ 明朝" w:hint="eastAsia"/>
          <w:bCs/>
          <w:sz w:val="32"/>
          <w:szCs w:val="32"/>
        </w:rPr>
        <w:t>木材利用促進</w:t>
      </w:r>
      <w:r w:rsidR="0096612D" w:rsidRPr="00E55503">
        <w:rPr>
          <w:rFonts w:ascii="ＭＳ 明朝" w:eastAsia="ＭＳ 明朝" w:hAnsi="ＭＳ 明朝" w:hint="eastAsia"/>
          <w:bCs/>
          <w:sz w:val="32"/>
          <w:szCs w:val="32"/>
        </w:rPr>
        <w:t>協定</w:t>
      </w:r>
    </w:p>
    <w:bookmarkEnd w:id="0"/>
    <w:p w14:paraId="09437A24" w14:textId="77777777" w:rsidR="002A1385" w:rsidRPr="00E55503" w:rsidRDefault="002A1385" w:rsidP="005B7F53">
      <w:pPr>
        <w:spacing w:line="280" w:lineRule="exact"/>
        <w:ind w:firstLineChars="100" w:firstLine="240"/>
        <w:rPr>
          <w:rFonts w:ascii="ＭＳ 明朝" w:eastAsia="ＭＳ 明朝" w:hAnsi="ＭＳ 明朝"/>
          <w:sz w:val="24"/>
          <w:szCs w:val="24"/>
        </w:rPr>
      </w:pPr>
    </w:p>
    <w:p w14:paraId="7CB15AF7" w14:textId="39DED410" w:rsidR="0087021F" w:rsidRPr="00E55503" w:rsidRDefault="0087021F" w:rsidP="00D14215">
      <w:pPr>
        <w:spacing w:line="360" w:lineRule="exact"/>
        <w:ind w:firstLineChars="100" w:firstLine="240"/>
        <w:rPr>
          <w:rFonts w:ascii="ＭＳ 明朝" w:eastAsia="ＭＳ 明朝" w:hAnsi="ＭＳ 明朝"/>
          <w:bCs/>
          <w:sz w:val="24"/>
          <w:szCs w:val="24"/>
        </w:rPr>
      </w:pPr>
      <w:r w:rsidRPr="00E55503">
        <w:rPr>
          <w:rFonts w:ascii="ＭＳ 明朝" w:eastAsia="ＭＳ 明朝" w:hAnsi="ＭＳ 明朝" w:hint="eastAsia"/>
          <w:sz w:val="24"/>
          <w:szCs w:val="24"/>
        </w:rPr>
        <w:t>脱炭素社会の実現に資する等のための建築物等における木材の利用の促進に関する法律</w:t>
      </w:r>
      <w:r w:rsidR="00E123C8" w:rsidRPr="00E55503">
        <w:rPr>
          <w:rFonts w:ascii="ＭＳ 明朝" w:eastAsia="ＭＳ 明朝" w:hAnsi="ＭＳ 明朝" w:hint="eastAsia"/>
          <w:sz w:val="24"/>
          <w:szCs w:val="24"/>
        </w:rPr>
        <w:t>（平成22年法律第36号）</w:t>
      </w:r>
      <w:r w:rsidRPr="00E55503">
        <w:rPr>
          <w:rFonts w:ascii="ＭＳ 明朝" w:eastAsia="ＭＳ 明朝" w:hAnsi="ＭＳ 明朝" w:hint="eastAsia"/>
          <w:sz w:val="24"/>
          <w:szCs w:val="24"/>
        </w:rPr>
        <w:t>第</w:t>
      </w:r>
      <w:r w:rsidRPr="00E55503">
        <w:rPr>
          <w:rFonts w:ascii="ＭＳ 明朝" w:eastAsia="ＭＳ 明朝" w:hAnsi="ＭＳ 明朝"/>
          <w:sz w:val="24"/>
          <w:szCs w:val="24"/>
        </w:rPr>
        <w:t>15条第１項に基づき、</w:t>
      </w:r>
      <w:r w:rsidR="00E4331C" w:rsidRPr="00E55503">
        <w:rPr>
          <w:rFonts w:ascii="ＭＳ 明朝" w:eastAsia="ＭＳ 明朝" w:hAnsi="ＭＳ 明朝" w:hint="eastAsia"/>
          <w:sz w:val="24"/>
          <w:szCs w:val="24"/>
        </w:rPr>
        <w:t>一般社団法人高千穂町観光協会</w:t>
      </w:r>
      <w:r w:rsidR="00EF2C5E" w:rsidRPr="00E55503">
        <w:rPr>
          <w:rFonts w:ascii="ＭＳ 明朝" w:eastAsia="ＭＳ 明朝" w:hAnsi="ＭＳ 明朝"/>
          <w:sz w:val="24"/>
          <w:szCs w:val="24"/>
        </w:rPr>
        <w:t>（以下「</w:t>
      </w:r>
      <w:r w:rsidR="00345EE8" w:rsidRPr="00E55503">
        <w:rPr>
          <w:rFonts w:ascii="ＭＳ 明朝" w:eastAsia="ＭＳ 明朝" w:hAnsi="ＭＳ 明朝" w:hint="eastAsia"/>
          <w:sz w:val="24"/>
          <w:szCs w:val="24"/>
        </w:rPr>
        <w:t>甲</w:t>
      </w:r>
      <w:r w:rsidR="00EF2C5E" w:rsidRPr="00E55503">
        <w:rPr>
          <w:rFonts w:ascii="ＭＳ 明朝" w:eastAsia="ＭＳ 明朝" w:hAnsi="ＭＳ 明朝"/>
          <w:sz w:val="24"/>
          <w:szCs w:val="24"/>
        </w:rPr>
        <w:t>」という。）</w:t>
      </w:r>
      <w:r w:rsidR="00E4331C" w:rsidRPr="00E55503">
        <w:rPr>
          <w:rFonts w:ascii="ＭＳ 明朝" w:eastAsia="ＭＳ 明朝" w:hAnsi="ＭＳ 明朝" w:hint="eastAsia"/>
          <w:sz w:val="24"/>
          <w:szCs w:val="24"/>
        </w:rPr>
        <w:t>、</w:t>
      </w:r>
      <w:r w:rsidR="00C27F68" w:rsidRPr="00E55503">
        <w:rPr>
          <w:rFonts w:ascii="ＭＳ 明朝" w:eastAsia="ＭＳ 明朝" w:hAnsi="ＭＳ 明朝" w:hint="eastAsia"/>
          <w:sz w:val="24"/>
          <w:szCs w:val="24"/>
        </w:rPr>
        <w:t>高千穂町</w:t>
      </w:r>
      <w:r w:rsidRPr="00E55503">
        <w:rPr>
          <w:rFonts w:ascii="ＭＳ 明朝" w:eastAsia="ＭＳ 明朝" w:hAnsi="ＭＳ 明朝"/>
          <w:sz w:val="24"/>
          <w:szCs w:val="24"/>
        </w:rPr>
        <w:t>（以下「</w:t>
      </w:r>
      <w:r w:rsidR="00345EE8" w:rsidRPr="00E55503">
        <w:rPr>
          <w:rFonts w:ascii="ＭＳ 明朝" w:eastAsia="ＭＳ 明朝" w:hAnsi="ＭＳ 明朝" w:hint="eastAsia"/>
          <w:sz w:val="24"/>
          <w:szCs w:val="24"/>
        </w:rPr>
        <w:t>乙</w:t>
      </w:r>
      <w:r w:rsidRPr="00E55503">
        <w:rPr>
          <w:rFonts w:ascii="ＭＳ 明朝" w:eastAsia="ＭＳ 明朝" w:hAnsi="ＭＳ 明朝"/>
          <w:sz w:val="24"/>
          <w:szCs w:val="24"/>
        </w:rPr>
        <w:t>」という。）</w:t>
      </w:r>
      <w:r w:rsidR="000A7261" w:rsidRPr="00E55503">
        <w:rPr>
          <w:rFonts w:ascii="ＭＳ 明朝" w:eastAsia="ＭＳ 明朝" w:hAnsi="ＭＳ 明朝" w:hint="eastAsia"/>
          <w:sz w:val="24"/>
          <w:szCs w:val="24"/>
        </w:rPr>
        <w:t>及び</w:t>
      </w:r>
      <w:r w:rsidR="00C27F68" w:rsidRPr="00E55503">
        <w:rPr>
          <w:rFonts w:ascii="ＭＳ 明朝" w:eastAsia="ＭＳ 明朝" w:hAnsi="ＭＳ 明朝" w:hint="eastAsia"/>
          <w:sz w:val="24"/>
          <w:szCs w:val="24"/>
        </w:rPr>
        <w:t>宮崎県</w:t>
      </w:r>
      <w:r w:rsidRPr="00E55503">
        <w:rPr>
          <w:rFonts w:ascii="ＭＳ 明朝" w:eastAsia="ＭＳ 明朝" w:hAnsi="ＭＳ 明朝"/>
          <w:sz w:val="24"/>
          <w:szCs w:val="24"/>
        </w:rPr>
        <w:t>（以下「</w:t>
      </w:r>
      <w:r w:rsidR="00345EE8" w:rsidRPr="00E55503">
        <w:rPr>
          <w:rFonts w:ascii="ＭＳ 明朝" w:eastAsia="ＭＳ 明朝" w:hAnsi="ＭＳ 明朝" w:hint="eastAsia"/>
          <w:sz w:val="24"/>
          <w:szCs w:val="24"/>
        </w:rPr>
        <w:t>丙</w:t>
      </w:r>
      <w:r w:rsidRPr="00E55503">
        <w:rPr>
          <w:rFonts w:ascii="ＭＳ 明朝" w:eastAsia="ＭＳ 明朝" w:hAnsi="ＭＳ 明朝"/>
          <w:sz w:val="24"/>
          <w:szCs w:val="24"/>
        </w:rPr>
        <w:t>」という。）は、</w:t>
      </w:r>
      <w:r w:rsidR="00E123C8" w:rsidRPr="00E55503">
        <w:rPr>
          <w:rFonts w:ascii="ＭＳ 明朝" w:eastAsia="ＭＳ 明朝" w:hAnsi="ＭＳ 明朝" w:hint="eastAsia"/>
          <w:bCs/>
          <w:sz w:val="24"/>
          <w:szCs w:val="24"/>
        </w:rPr>
        <w:t>神話の里</w:t>
      </w:r>
      <w:r w:rsidR="00345EE8" w:rsidRPr="00E55503">
        <w:rPr>
          <w:rFonts w:ascii="ＭＳ 明朝" w:eastAsia="ＭＳ 明朝" w:hAnsi="ＭＳ 明朝" w:hint="eastAsia"/>
          <w:bCs/>
          <w:sz w:val="24"/>
          <w:szCs w:val="24"/>
        </w:rPr>
        <w:t xml:space="preserve">　</w:t>
      </w:r>
      <w:r w:rsidR="00E123C8" w:rsidRPr="00E55503">
        <w:rPr>
          <w:rFonts w:ascii="ＭＳ 明朝" w:eastAsia="ＭＳ 明朝" w:hAnsi="ＭＳ 明朝" w:hint="eastAsia"/>
          <w:bCs/>
          <w:sz w:val="24"/>
          <w:szCs w:val="24"/>
        </w:rPr>
        <w:t>地域木材利用促進協定</w:t>
      </w:r>
      <w:r w:rsidRPr="00E55503">
        <w:rPr>
          <w:rFonts w:ascii="ＭＳ 明朝" w:eastAsia="ＭＳ 明朝" w:hAnsi="ＭＳ 明朝"/>
          <w:sz w:val="24"/>
          <w:szCs w:val="24"/>
        </w:rPr>
        <w:t>を締結する。</w:t>
      </w:r>
    </w:p>
    <w:p w14:paraId="3AFBB629" w14:textId="77777777" w:rsidR="003B10C1" w:rsidRPr="00E55503" w:rsidRDefault="003B10C1" w:rsidP="00C27F68">
      <w:pPr>
        <w:spacing w:line="360" w:lineRule="exact"/>
        <w:rPr>
          <w:rFonts w:ascii="ＭＳ 明朝" w:eastAsia="ＭＳ 明朝" w:hAnsi="ＭＳ 明朝"/>
          <w:sz w:val="24"/>
          <w:szCs w:val="24"/>
        </w:rPr>
      </w:pPr>
    </w:p>
    <w:p w14:paraId="65880342"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１．目的</w:t>
      </w:r>
    </w:p>
    <w:p w14:paraId="2DF1D5F1" w14:textId="08449493" w:rsidR="0096612D" w:rsidRPr="00E55503" w:rsidRDefault="0096612D" w:rsidP="00C27F68">
      <w:pPr>
        <w:spacing w:line="360" w:lineRule="exact"/>
        <w:ind w:leftChars="100" w:left="210" w:firstLineChars="100" w:firstLine="240"/>
        <w:rPr>
          <w:rFonts w:ascii="ＭＳ 明朝" w:eastAsia="ＭＳ 明朝" w:hAnsi="ＭＳ 明朝"/>
          <w:sz w:val="24"/>
          <w:szCs w:val="24"/>
        </w:rPr>
      </w:pPr>
      <w:r w:rsidRPr="00E55503">
        <w:rPr>
          <w:rFonts w:ascii="ＭＳ 明朝" w:eastAsia="ＭＳ 明朝" w:hAnsi="ＭＳ 明朝" w:hint="eastAsia"/>
          <w:sz w:val="24"/>
          <w:szCs w:val="24"/>
        </w:rPr>
        <w:t>この協定は、</w:t>
      </w:r>
      <w:r w:rsidR="00345EE8" w:rsidRPr="00E55503">
        <w:rPr>
          <w:rFonts w:ascii="ＭＳ 明朝" w:eastAsia="ＭＳ 明朝" w:hAnsi="ＭＳ 明朝" w:hint="eastAsia"/>
          <w:sz w:val="24"/>
          <w:szCs w:val="24"/>
        </w:rPr>
        <w:t>甲</w:t>
      </w:r>
      <w:r w:rsidRPr="00E55503">
        <w:rPr>
          <w:rFonts w:ascii="ＭＳ 明朝" w:eastAsia="ＭＳ 明朝" w:hAnsi="ＭＳ 明朝" w:hint="eastAsia"/>
          <w:sz w:val="24"/>
          <w:szCs w:val="24"/>
        </w:rPr>
        <w:t>の「建築物における木材の利用の促進に関する構想」について、</w:t>
      </w:r>
      <w:r w:rsidR="006B771A" w:rsidRPr="00E55503">
        <w:rPr>
          <w:rFonts w:ascii="ＭＳ 明朝" w:eastAsia="ＭＳ 明朝" w:hAnsi="ＭＳ 明朝" w:hint="eastAsia"/>
          <w:sz w:val="24"/>
          <w:szCs w:val="24"/>
        </w:rPr>
        <w:t>甲、乙及び丙</w:t>
      </w:r>
      <w:r w:rsidRPr="00E55503">
        <w:rPr>
          <w:rFonts w:ascii="ＭＳ 明朝" w:eastAsia="ＭＳ 明朝" w:hAnsi="ＭＳ 明朝" w:hint="eastAsia"/>
          <w:sz w:val="24"/>
          <w:szCs w:val="24"/>
        </w:rPr>
        <w:t>が連携・協力することにより、</w:t>
      </w:r>
      <w:r w:rsidR="006B771A" w:rsidRPr="00E55503">
        <w:rPr>
          <w:rFonts w:ascii="ＭＳ 明朝" w:eastAsia="ＭＳ 明朝" w:hAnsi="ＭＳ 明朝" w:hint="eastAsia"/>
          <w:sz w:val="24"/>
          <w:szCs w:val="24"/>
        </w:rPr>
        <w:t>甲</w:t>
      </w:r>
      <w:r w:rsidRPr="00E55503">
        <w:rPr>
          <w:rFonts w:ascii="ＭＳ 明朝" w:eastAsia="ＭＳ 明朝" w:hAnsi="ＭＳ 明朝" w:hint="eastAsia"/>
          <w:sz w:val="24"/>
          <w:szCs w:val="24"/>
        </w:rPr>
        <w:t>による取組を促進し、構想の達成に寄与することを目的とする。</w:t>
      </w:r>
    </w:p>
    <w:p w14:paraId="31A945A9"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 </w:t>
      </w:r>
    </w:p>
    <w:p w14:paraId="45E22655" w14:textId="194F237A"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２．建築物木材利用促進構想</w:t>
      </w:r>
      <w:r w:rsidR="009A3139" w:rsidRPr="00E55503">
        <w:rPr>
          <w:rFonts w:ascii="ＭＳ 明朝" w:eastAsia="ＭＳ 明朝" w:hAnsi="ＭＳ 明朝" w:hint="eastAsia"/>
          <w:sz w:val="24"/>
          <w:szCs w:val="24"/>
        </w:rPr>
        <w:t>（</w:t>
      </w:r>
      <w:r w:rsidR="006B771A" w:rsidRPr="00E55503">
        <w:rPr>
          <w:rFonts w:ascii="ＭＳ 明朝" w:eastAsia="ＭＳ 明朝" w:hAnsi="ＭＳ 明朝" w:hint="eastAsia"/>
          <w:sz w:val="24"/>
          <w:szCs w:val="24"/>
        </w:rPr>
        <w:t>甲</w:t>
      </w:r>
      <w:r w:rsidR="009A3139" w:rsidRPr="00E55503">
        <w:rPr>
          <w:rFonts w:ascii="ＭＳ 明朝" w:eastAsia="ＭＳ 明朝" w:hAnsi="ＭＳ 明朝" w:hint="eastAsia"/>
          <w:sz w:val="24"/>
          <w:szCs w:val="24"/>
        </w:rPr>
        <w:t>による木材の利用の促進に関する構想）</w:t>
      </w:r>
    </w:p>
    <w:p w14:paraId="6D6FC2DC" w14:textId="4075BB8F" w:rsidR="002A1385"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（１）</w:t>
      </w:r>
      <w:r w:rsidR="002A1385" w:rsidRPr="00E55503">
        <w:rPr>
          <w:rFonts w:ascii="ＭＳ 明朝" w:eastAsia="ＭＳ 明朝" w:hAnsi="ＭＳ 明朝" w:hint="eastAsia"/>
          <w:sz w:val="24"/>
          <w:szCs w:val="24"/>
        </w:rPr>
        <w:t>構想の内容</w:t>
      </w:r>
    </w:p>
    <w:p w14:paraId="7826E30B" w14:textId="421117FC" w:rsidR="0096612D" w:rsidRPr="00E55503" w:rsidRDefault="002A1385" w:rsidP="00E55503">
      <w:pPr>
        <w:spacing w:line="360" w:lineRule="exact"/>
        <w:ind w:left="240" w:hangingChars="100" w:hanging="240"/>
        <w:rPr>
          <w:rFonts w:ascii="ＭＳ 明朝" w:eastAsia="ＭＳ 明朝" w:hAnsi="ＭＳ 明朝"/>
          <w:sz w:val="24"/>
          <w:szCs w:val="28"/>
        </w:rPr>
      </w:pPr>
      <w:r w:rsidRPr="00E55503">
        <w:rPr>
          <w:rFonts w:ascii="ＭＳ 明朝" w:eastAsia="ＭＳ 明朝" w:hAnsi="ＭＳ 明朝" w:hint="eastAsia"/>
          <w:sz w:val="24"/>
          <w:szCs w:val="28"/>
        </w:rPr>
        <w:t xml:space="preserve">　</w:t>
      </w:r>
      <w:r w:rsidR="000A7261" w:rsidRPr="00E55503">
        <w:rPr>
          <w:rFonts w:ascii="ＭＳ 明朝" w:eastAsia="ＭＳ 明朝" w:hAnsi="ＭＳ 明朝" w:hint="eastAsia"/>
          <w:sz w:val="24"/>
          <w:szCs w:val="28"/>
        </w:rPr>
        <w:t xml:space="preserve">　</w:t>
      </w:r>
      <w:r w:rsidR="006B771A" w:rsidRPr="00E55503">
        <w:rPr>
          <w:rFonts w:ascii="ＭＳ 明朝" w:eastAsia="ＭＳ 明朝" w:hAnsi="ＭＳ 明朝" w:hint="eastAsia"/>
          <w:sz w:val="24"/>
          <w:szCs w:val="28"/>
        </w:rPr>
        <w:t>甲</w:t>
      </w:r>
      <w:r w:rsidR="00E4331C" w:rsidRPr="00E55503">
        <w:rPr>
          <w:rFonts w:ascii="ＭＳ 明朝" w:eastAsia="ＭＳ 明朝" w:hAnsi="ＭＳ 明朝" w:hint="eastAsia"/>
          <w:sz w:val="24"/>
          <w:szCs w:val="28"/>
        </w:rPr>
        <w:t>は、自社</w:t>
      </w:r>
      <w:r w:rsidR="00066CA6" w:rsidRPr="00E55503">
        <w:rPr>
          <w:rFonts w:ascii="ＭＳ 明朝" w:eastAsia="ＭＳ 明朝" w:hAnsi="ＭＳ 明朝" w:hint="eastAsia"/>
          <w:sz w:val="24"/>
          <w:szCs w:val="28"/>
        </w:rPr>
        <w:t>施設</w:t>
      </w:r>
      <w:r w:rsidR="00E4331C" w:rsidRPr="00E55503">
        <w:rPr>
          <w:rFonts w:ascii="ＭＳ 明朝" w:eastAsia="ＭＳ 明朝" w:hAnsi="ＭＳ 明朝" w:hint="eastAsia"/>
          <w:sz w:val="24"/>
          <w:szCs w:val="28"/>
        </w:rPr>
        <w:t>の</w:t>
      </w:r>
      <w:r w:rsidR="00232160" w:rsidRPr="00E55503">
        <w:rPr>
          <w:rFonts w:ascii="ＭＳ 明朝" w:eastAsia="ＭＳ 明朝" w:hAnsi="ＭＳ 明朝" w:hint="eastAsia"/>
          <w:sz w:val="24"/>
          <w:szCs w:val="28"/>
        </w:rPr>
        <w:t>建設</w:t>
      </w:r>
      <w:r w:rsidR="00E4331C" w:rsidRPr="00E55503">
        <w:rPr>
          <w:rFonts w:ascii="ＭＳ 明朝" w:eastAsia="ＭＳ 明朝" w:hAnsi="ＭＳ 明朝" w:hint="eastAsia"/>
          <w:sz w:val="24"/>
          <w:szCs w:val="28"/>
        </w:rPr>
        <w:t>にあたり、構造や内外装に県産材を積極的に活用することにより</w:t>
      </w:r>
      <w:r w:rsidR="000A7261" w:rsidRPr="00E55503">
        <w:rPr>
          <w:rFonts w:ascii="ＭＳ 明朝" w:eastAsia="ＭＳ 明朝" w:hAnsi="ＭＳ 明朝" w:hint="eastAsia"/>
          <w:sz w:val="24"/>
          <w:szCs w:val="28"/>
        </w:rPr>
        <w:t>、</w:t>
      </w:r>
      <w:r w:rsidR="00E4331C" w:rsidRPr="00E55503">
        <w:rPr>
          <w:rFonts w:ascii="ＭＳ 明朝" w:eastAsia="ＭＳ 明朝" w:hAnsi="ＭＳ 明朝" w:hint="eastAsia"/>
          <w:sz w:val="24"/>
          <w:szCs w:val="28"/>
        </w:rPr>
        <w:t>施設を利用する観光客及び町民</w:t>
      </w:r>
      <w:r w:rsidR="00E55503">
        <w:rPr>
          <w:rFonts w:ascii="ＭＳ 明朝" w:eastAsia="ＭＳ 明朝" w:hAnsi="ＭＳ 明朝" w:hint="eastAsia"/>
          <w:sz w:val="24"/>
          <w:szCs w:val="28"/>
        </w:rPr>
        <w:t>に</w:t>
      </w:r>
      <w:r w:rsidR="00E55503" w:rsidRPr="0047204A">
        <w:rPr>
          <w:rFonts w:ascii="ＭＳ 明朝" w:eastAsia="ＭＳ 明朝" w:hAnsi="ＭＳ 明朝" w:hint="eastAsia"/>
          <w:sz w:val="24"/>
          <w:szCs w:val="28"/>
        </w:rPr>
        <w:t>対し、</w:t>
      </w:r>
      <w:r w:rsidR="00E55503" w:rsidRPr="00DB10EE">
        <w:rPr>
          <w:rFonts w:ascii="ＭＳ 明朝" w:eastAsia="ＭＳ 明朝" w:hAnsi="ＭＳ 明朝" w:hint="eastAsia"/>
          <w:sz w:val="24"/>
          <w:szCs w:val="28"/>
        </w:rPr>
        <w:t>『神話の里』と呼ばれる高千穂町</w:t>
      </w:r>
      <w:r w:rsidR="00E55503" w:rsidRPr="00283B8C">
        <w:rPr>
          <w:rFonts w:ascii="ＭＳ 明朝" w:eastAsia="ＭＳ 明朝" w:hAnsi="ＭＳ 明朝" w:hint="eastAsia"/>
          <w:sz w:val="24"/>
          <w:szCs w:val="28"/>
        </w:rPr>
        <w:t>の魅力</w:t>
      </w:r>
      <w:r w:rsidR="00D43F7F" w:rsidRPr="00283B8C">
        <w:rPr>
          <w:rFonts w:ascii="ＭＳ 明朝" w:eastAsia="ＭＳ 明朝" w:hAnsi="ＭＳ 明朝" w:hint="eastAsia"/>
          <w:sz w:val="24"/>
          <w:szCs w:val="28"/>
        </w:rPr>
        <w:t>発信はもとより</w:t>
      </w:r>
      <w:r w:rsidR="00E55503" w:rsidRPr="00283B8C">
        <w:rPr>
          <w:rFonts w:ascii="ＭＳ 明朝" w:eastAsia="ＭＳ 明朝" w:hAnsi="ＭＳ 明朝" w:hint="eastAsia"/>
          <w:sz w:val="24"/>
          <w:szCs w:val="28"/>
        </w:rPr>
        <w:t>、</w:t>
      </w:r>
      <w:r w:rsidR="00E4331C" w:rsidRPr="00283B8C">
        <w:rPr>
          <w:rFonts w:ascii="ＭＳ 明朝" w:eastAsia="ＭＳ 明朝" w:hAnsi="ＭＳ 明朝" w:hint="eastAsia"/>
          <w:sz w:val="24"/>
          <w:szCs w:val="28"/>
        </w:rPr>
        <w:t>木材</w:t>
      </w:r>
      <w:r w:rsidR="00E55503" w:rsidRPr="00283B8C">
        <w:rPr>
          <w:rFonts w:ascii="ＭＳ 明朝" w:eastAsia="ＭＳ 明朝" w:hAnsi="ＭＳ 明朝" w:hint="eastAsia"/>
          <w:sz w:val="24"/>
          <w:szCs w:val="28"/>
        </w:rPr>
        <w:t>利用の意義や再造林の重要性</w:t>
      </w:r>
      <w:r w:rsidR="00E4331C" w:rsidRPr="00283B8C">
        <w:rPr>
          <w:rFonts w:ascii="ＭＳ 明朝" w:eastAsia="ＭＳ 明朝" w:hAnsi="ＭＳ 明朝" w:hint="eastAsia"/>
          <w:sz w:val="24"/>
          <w:szCs w:val="28"/>
        </w:rPr>
        <w:t>をアピールし、地域</w:t>
      </w:r>
      <w:r w:rsidR="00E55503" w:rsidRPr="00283B8C">
        <w:rPr>
          <w:rFonts w:ascii="ＭＳ 明朝" w:eastAsia="ＭＳ 明朝" w:hAnsi="ＭＳ 明朝" w:hint="eastAsia"/>
          <w:sz w:val="24"/>
          <w:szCs w:val="28"/>
        </w:rPr>
        <w:t>の</w:t>
      </w:r>
      <w:r w:rsidR="00E4331C" w:rsidRPr="00283B8C">
        <w:rPr>
          <w:rFonts w:ascii="ＭＳ 明朝" w:eastAsia="ＭＳ 明朝" w:hAnsi="ＭＳ 明朝" w:hint="eastAsia"/>
          <w:sz w:val="24"/>
          <w:szCs w:val="28"/>
        </w:rPr>
        <w:t>森林資源の循環利用</w:t>
      </w:r>
      <w:r w:rsidR="00F80F36" w:rsidRPr="00283B8C">
        <w:rPr>
          <w:rFonts w:ascii="ＭＳ 明朝" w:eastAsia="ＭＳ 明朝" w:hAnsi="ＭＳ 明朝" w:hint="eastAsia"/>
          <w:sz w:val="24"/>
          <w:szCs w:val="28"/>
        </w:rPr>
        <w:t>の</w:t>
      </w:r>
      <w:r w:rsidR="00E4331C" w:rsidRPr="00283B8C">
        <w:rPr>
          <w:rFonts w:ascii="ＭＳ 明朝" w:eastAsia="ＭＳ 明朝" w:hAnsi="ＭＳ 明朝" w:hint="eastAsia"/>
          <w:sz w:val="24"/>
          <w:szCs w:val="28"/>
        </w:rPr>
        <w:t>促進に貢献していく</w:t>
      </w:r>
      <w:r w:rsidR="00E4331C" w:rsidRPr="00283B8C">
        <w:rPr>
          <w:rFonts w:ascii="ＭＳ 明朝" w:eastAsia="ＭＳ 明朝" w:hAnsi="ＭＳ 明朝"/>
          <w:sz w:val="24"/>
          <w:szCs w:val="28"/>
        </w:rPr>
        <w:t>。また、合法伐採木材等の流通及び利用の促進に関する法律（平成</w:t>
      </w:r>
      <w:r w:rsidR="00E4331C" w:rsidRPr="00E55503">
        <w:rPr>
          <w:rFonts w:ascii="ＭＳ 明朝" w:eastAsia="ＭＳ 明朝" w:hAnsi="ＭＳ 明朝"/>
          <w:sz w:val="24"/>
          <w:szCs w:val="28"/>
        </w:rPr>
        <w:t>28年法律第48号</w:t>
      </w:r>
      <w:r w:rsidR="000A7261" w:rsidRPr="00E55503">
        <w:rPr>
          <w:rFonts w:ascii="ＭＳ 明朝" w:eastAsia="ＭＳ 明朝" w:hAnsi="ＭＳ 明朝" w:hint="eastAsia"/>
          <w:sz w:val="24"/>
          <w:szCs w:val="28"/>
        </w:rPr>
        <w:t>。</w:t>
      </w:r>
      <w:r w:rsidR="00E4331C" w:rsidRPr="00E55503">
        <w:rPr>
          <w:rFonts w:ascii="ＭＳ 明朝" w:eastAsia="ＭＳ 明朝" w:hAnsi="ＭＳ 明朝"/>
          <w:sz w:val="24"/>
          <w:szCs w:val="28"/>
        </w:rPr>
        <w:t>以下「クリーンウッド法」という。）第２条第２項に規定する合法伐採木材等の利用を促進することにより、</w:t>
      </w:r>
      <w:r w:rsidR="00E55503" w:rsidRPr="0047204A">
        <w:rPr>
          <w:rFonts w:ascii="ＭＳ 明朝" w:eastAsia="ＭＳ 明朝" w:hAnsi="ＭＳ 明朝" w:hint="eastAsia"/>
          <w:sz w:val="24"/>
          <w:szCs w:val="28"/>
        </w:rPr>
        <w:t>20</w:t>
      </w:r>
      <w:r w:rsidR="00E55503" w:rsidRPr="0060434C">
        <w:rPr>
          <w:rFonts w:ascii="ＭＳ 明朝" w:eastAsia="ＭＳ 明朝" w:hAnsi="ＭＳ 明朝" w:hint="eastAsia"/>
          <w:sz w:val="24"/>
          <w:szCs w:val="28"/>
        </w:rPr>
        <w:t>50年</w:t>
      </w:r>
      <w:r w:rsidR="00283B8C" w:rsidRPr="0060434C">
        <w:rPr>
          <w:rFonts w:ascii="ＭＳ 明朝" w:eastAsia="ＭＳ 明朝" w:hAnsi="ＭＳ 明朝" w:hint="eastAsia"/>
          <w:sz w:val="24"/>
          <w:szCs w:val="28"/>
        </w:rPr>
        <w:t>カーボンニュートラル</w:t>
      </w:r>
      <w:r w:rsidR="00E55503" w:rsidRPr="0060434C">
        <w:rPr>
          <w:rFonts w:ascii="ＭＳ 明朝" w:eastAsia="ＭＳ 明朝" w:hAnsi="ＭＳ 明朝" w:hint="eastAsia"/>
          <w:sz w:val="24"/>
          <w:szCs w:val="28"/>
        </w:rPr>
        <w:t>社</w:t>
      </w:r>
      <w:r w:rsidR="00E55503" w:rsidRPr="0047204A">
        <w:rPr>
          <w:rFonts w:ascii="ＭＳ 明朝" w:eastAsia="ＭＳ 明朝" w:hAnsi="ＭＳ 明朝" w:hint="eastAsia"/>
          <w:sz w:val="24"/>
          <w:szCs w:val="28"/>
        </w:rPr>
        <w:t>会の実現や</w:t>
      </w:r>
      <w:r w:rsidR="00E4331C" w:rsidRPr="00E55503">
        <w:rPr>
          <w:rFonts w:ascii="ＭＳ 明朝" w:eastAsia="ＭＳ 明朝" w:hAnsi="ＭＳ 明朝"/>
          <w:sz w:val="24"/>
          <w:szCs w:val="28"/>
        </w:rPr>
        <w:t>SDGs</w:t>
      </w:r>
      <w:r w:rsidR="006B771A" w:rsidRPr="00E55503">
        <w:rPr>
          <w:rFonts w:ascii="ＭＳ 明朝" w:eastAsia="ＭＳ 明朝" w:hAnsi="ＭＳ 明朝" w:hint="eastAsia"/>
          <w:sz w:val="24"/>
          <w:szCs w:val="28"/>
        </w:rPr>
        <w:t>の達成</w:t>
      </w:r>
      <w:r w:rsidR="00E4331C" w:rsidRPr="00E55503">
        <w:rPr>
          <w:rFonts w:ascii="ＭＳ 明朝" w:eastAsia="ＭＳ 明朝" w:hAnsi="ＭＳ 明朝"/>
          <w:sz w:val="24"/>
          <w:szCs w:val="28"/>
        </w:rPr>
        <w:t>に貢献していく。</w:t>
      </w:r>
    </w:p>
    <w:p w14:paraId="7D182D6A" w14:textId="77777777" w:rsidR="00345EE8" w:rsidRPr="00E55503" w:rsidRDefault="00345EE8" w:rsidP="000A7261">
      <w:pPr>
        <w:spacing w:line="360" w:lineRule="exact"/>
        <w:ind w:leftChars="100" w:left="450" w:hangingChars="100" w:hanging="240"/>
        <w:rPr>
          <w:rFonts w:ascii="ＭＳ 明朝" w:eastAsia="ＭＳ 明朝" w:hAnsi="ＭＳ 明朝"/>
          <w:sz w:val="24"/>
          <w:szCs w:val="28"/>
        </w:rPr>
      </w:pPr>
    </w:p>
    <w:p w14:paraId="06E12359" w14:textId="3CC33F2E" w:rsidR="0096612D" w:rsidRPr="00E55503" w:rsidRDefault="009A3139"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（２）</w:t>
      </w:r>
      <w:r w:rsidR="0087021F" w:rsidRPr="00E55503">
        <w:rPr>
          <w:rFonts w:ascii="ＭＳ 明朝" w:eastAsia="ＭＳ 明朝" w:hAnsi="ＭＳ 明朝" w:hint="eastAsia"/>
          <w:sz w:val="24"/>
          <w:szCs w:val="24"/>
        </w:rPr>
        <w:t>構想の達成に向けた取組の内容</w:t>
      </w:r>
    </w:p>
    <w:p w14:paraId="4923C01D" w14:textId="15B8E99E" w:rsidR="00E4331C" w:rsidRPr="00E55503" w:rsidRDefault="000A7261" w:rsidP="000A7261">
      <w:pPr>
        <w:spacing w:line="360" w:lineRule="exact"/>
        <w:ind w:leftChars="127" w:left="507" w:hangingChars="100" w:hanging="240"/>
        <w:rPr>
          <w:rFonts w:ascii="ＭＳ 明朝" w:eastAsia="ＭＳ 明朝" w:hAnsi="ＭＳ 明朝"/>
          <w:sz w:val="24"/>
          <w:szCs w:val="28"/>
        </w:rPr>
      </w:pPr>
      <w:r w:rsidRPr="00E55503">
        <w:rPr>
          <w:rFonts w:ascii="ＭＳ 明朝" w:eastAsia="ＭＳ 明朝" w:hAnsi="ＭＳ 明朝" w:hint="eastAsia"/>
          <w:sz w:val="24"/>
          <w:szCs w:val="28"/>
        </w:rPr>
        <w:t xml:space="preserve">ア　</w:t>
      </w:r>
      <w:r w:rsidR="006B771A" w:rsidRPr="00E55503">
        <w:rPr>
          <w:rFonts w:ascii="ＭＳ 明朝" w:eastAsia="ＭＳ 明朝" w:hAnsi="ＭＳ 明朝" w:hint="eastAsia"/>
          <w:sz w:val="24"/>
          <w:szCs w:val="28"/>
        </w:rPr>
        <w:t>甲</w:t>
      </w:r>
      <w:r w:rsidR="00E4331C" w:rsidRPr="00E55503">
        <w:rPr>
          <w:rFonts w:ascii="ＭＳ 明朝" w:eastAsia="ＭＳ 明朝" w:hAnsi="ＭＳ 明朝" w:hint="eastAsia"/>
          <w:sz w:val="24"/>
          <w:szCs w:val="28"/>
        </w:rPr>
        <w:t>は、今後建設</w:t>
      </w:r>
      <w:r w:rsidR="00066CA6" w:rsidRPr="00E55503">
        <w:rPr>
          <w:rFonts w:ascii="ＭＳ 明朝" w:eastAsia="ＭＳ 明朝" w:hAnsi="ＭＳ 明朝" w:hint="eastAsia"/>
          <w:sz w:val="24"/>
          <w:szCs w:val="28"/>
        </w:rPr>
        <w:t>する施設</w:t>
      </w:r>
      <w:r w:rsidR="00E4331C" w:rsidRPr="00E55503">
        <w:rPr>
          <w:rFonts w:ascii="ＭＳ 明朝" w:eastAsia="ＭＳ 明朝" w:hAnsi="ＭＳ 明朝" w:hint="eastAsia"/>
          <w:sz w:val="24"/>
          <w:szCs w:val="28"/>
        </w:rPr>
        <w:t>において、</w:t>
      </w:r>
      <w:r w:rsidR="00E4331C" w:rsidRPr="00E55503">
        <w:rPr>
          <w:rFonts w:ascii="ＭＳ 明朝" w:eastAsia="ＭＳ 明朝" w:hAnsi="ＭＳ 明朝"/>
          <w:sz w:val="24"/>
          <w:szCs w:val="28"/>
        </w:rPr>
        <w:t>県産材を利用する設計を基本とし、クリーンウッド法</w:t>
      </w:r>
      <w:r w:rsidRPr="00E55503">
        <w:rPr>
          <w:rFonts w:ascii="ＭＳ 明朝" w:eastAsia="ＭＳ 明朝" w:hAnsi="ＭＳ 明朝" w:hint="eastAsia"/>
          <w:sz w:val="24"/>
          <w:szCs w:val="28"/>
        </w:rPr>
        <w:t>第13条第１項</w:t>
      </w:r>
      <w:r w:rsidR="00E4331C" w:rsidRPr="00E55503">
        <w:rPr>
          <w:rFonts w:ascii="ＭＳ 明朝" w:eastAsia="ＭＳ 明朝" w:hAnsi="ＭＳ 明朝"/>
          <w:sz w:val="24"/>
          <w:szCs w:val="28"/>
        </w:rPr>
        <w:t>に</w:t>
      </w:r>
      <w:r w:rsidRPr="00E55503">
        <w:rPr>
          <w:rFonts w:ascii="ＭＳ 明朝" w:eastAsia="ＭＳ 明朝" w:hAnsi="ＭＳ 明朝" w:hint="eastAsia"/>
          <w:sz w:val="24"/>
          <w:szCs w:val="28"/>
        </w:rPr>
        <w:t>規定する</w:t>
      </w:r>
      <w:r w:rsidR="00E4331C" w:rsidRPr="00E55503">
        <w:rPr>
          <w:rFonts w:ascii="ＭＳ 明朝" w:eastAsia="ＭＳ 明朝" w:hAnsi="ＭＳ 明朝"/>
          <w:sz w:val="24"/>
          <w:szCs w:val="28"/>
        </w:rPr>
        <w:t>登録木材関連事業者</w:t>
      </w:r>
      <w:r w:rsidR="00C21018" w:rsidRPr="0047204A">
        <w:rPr>
          <w:rFonts w:ascii="ＭＳ 明朝" w:eastAsia="ＭＳ 明朝" w:hAnsi="ＭＳ 明朝" w:hint="eastAsia"/>
          <w:sz w:val="24"/>
          <w:szCs w:val="28"/>
        </w:rPr>
        <w:t>が取り扱う</w:t>
      </w:r>
      <w:r w:rsidR="00E4331C" w:rsidRPr="00E55503">
        <w:rPr>
          <w:rFonts w:ascii="ＭＳ 明朝" w:eastAsia="ＭＳ 明朝" w:hAnsi="ＭＳ 明朝"/>
          <w:sz w:val="24"/>
          <w:szCs w:val="28"/>
        </w:rPr>
        <w:t>合法性が確認された木材を利用する。</w:t>
      </w:r>
    </w:p>
    <w:p w14:paraId="1041B6EB" w14:textId="0B1664C4" w:rsidR="00E4331C" w:rsidRPr="0047204A" w:rsidRDefault="000A7261" w:rsidP="000A7261">
      <w:pPr>
        <w:spacing w:line="360" w:lineRule="exact"/>
        <w:ind w:leftChars="127" w:left="507" w:hangingChars="100" w:hanging="240"/>
        <w:rPr>
          <w:rFonts w:ascii="ＭＳ 明朝" w:eastAsia="ＭＳ 明朝" w:hAnsi="ＭＳ 明朝"/>
          <w:sz w:val="24"/>
          <w:szCs w:val="28"/>
        </w:rPr>
      </w:pPr>
      <w:r w:rsidRPr="00E55503">
        <w:rPr>
          <w:rFonts w:ascii="ＭＳ 明朝" w:eastAsia="ＭＳ 明朝" w:hAnsi="ＭＳ 明朝" w:hint="eastAsia"/>
          <w:sz w:val="24"/>
          <w:szCs w:val="28"/>
        </w:rPr>
        <w:t xml:space="preserve">イ　</w:t>
      </w:r>
      <w:r w:rsidR="006B771A" w:rsidRPr="00E55503">
        <w:rPr>
          <w:rFonts w:ascii="ＭＳ 明朝" w:eastAsia="ＭＳ 明朝" w:hAnsi="ＭＳ 明朝" w:hint="eastAsia"/>
          <w:sz w:val="24"/>
          <w:szCs w:val="28"/>
        </w:rPr>
        <w:t>甲</w:t>
      </w:r>
      <w:r w:rsidR="00E4331C" w:rsidRPr="00E55503">
        <w:rPr>
          <w:rFonts w:ascii="ＭＳ 明朝" w:eastAsia="ＭＳ 明朝" w:hAnsi="ＭＳ 明朝" w:hint="eastAsia"/>
          <w:sz w:val="24"/>
          <w:szCs w:val="28"/>
        </w:rPr>
        <w:t>は、</w:t>
      </w:r>
      <w:r w:rsidR="00345EE8" w:rsidRPr="00E55503">
        <w:rPr>
          <w:rFonts w:ascii="ＭＳ 明朝" w:eastAsia="ＭＳ 明朝" w:hAnsi="ＭＳ 明朝" w:hint="eastAsia"/>
          <w:sz w:val="24"/>
          <w:szCs w:val="28"/>
        </w:rPr>
        <w:t>乙</w:t>
      </w:r>
      <w:r w:rsidR="009A3139" w:rsidRPr="00E55503">
        <w:rPr>
          <w:rFonts w:ascii="ＭＳ 明朝" w:eastAsia="ＭＳ 明朝" w:hAnsi="ＭＳ 明朝" w:hint="eastAsia"/>
          <w:sz w:val="24"/>
          <w:szCs w:val="28"/>
        </w:rPr>
        <w:t>及び</w:t>
      </w:r>
      <w:r w:rsidR="00345EE8" w:rsidRPr="00E55503">
        <w:rPr>
          <w:rFonts w:ascii="ＭＳ 明朝" w:eastAsia="ＭＳ 明朝" w:hAnsi="ＭＳ 明朝" w:hint="eastAsia"/>
          <w:sz w:val="24"/>
          <w:szCs w:val="28"/>
        </w:rPr>
        <w:t>丙</w:t>
      </w:r>
      <w:r w:rsidR="00E4331C" w:rsidRPr="00E55503">
        <w:rPr>
          <w:rFonts w:ascii="ＭＳ 明朝" w:eastAsia="ＭＳ 明朝" w:hAnsi="ＭＳ 明朝" w:hint="eastAsia"/>
          <w:sz w:val="24"/>
          <w:szCs w:val="28"/>
        </w:rPr>
        <w:t>と連携して、</w:t>
      </w:r>
      <w:r w:rsidR="00C21018" w:rsidRPr="00283B8C">
        <w:rPr>
          <w:rFonts w:ascii="ＭＳ 明朝" w:eastAsia="ＭＳ 明朝" w:hAnsi="ＭＳ 明朝" w:hint="eastAsia"/>
          <w:sz w:val="24"/>
          <w:szCs w:val="28"/>
        </w:rPr>
        <w:t>再造林</w:t>
      </w:r>
      <w:r w:rsidR="0047204A" w:rsidRPr="00283B8C">
        <w:rPr>
          <w:rFonts w:ascii="ＭＳ 明朝" w:eastAsia="ＭＳ 明朝" w:hAnsi="ＭＳ 明朝" w:hint="eastAsia"/>
          <w:sz w:val="24"/>
          <w:szCs w:val="28"/>
        </w:rPr>
        <w:t>の推進</w:t>
      </w:r>
      <w:r w:rsidR="00C21018" w:rsidRPr="00283B8C">
        <w:rPr>
          <w:rFonts w:ascii="ＭＳ 明朝" w:eastAsia="ＭＳ 明朝" w:hAnsi="ＭＳ 明朝" w:hint="eastAsia"/>
          <w:sz w:val="24"/>
          <w:szCs w:val="28"/>
        </w:rPr>
        <w:t>をはじめ</w:t>
      </w:r>
      <w:r w:rsidR="0047204A" w:rsidRPr="00283B8C">
        <w:rPr>
          <w:rFonts w:ascii="ＭＳ 明朝" w:eastAsia="ＭＳ 明朝" w:hAnsi="ＭＳ 明朝" w:hint="eastAsia"/>
          <w:sz w:val="24"/>
          <w:szCs w:val="28"/>
        </w:rPr>
        <w:t>、</w:t>
      </w:r>
      <w:r w:rsidR="00E4331C" w:rsidRPr="00283B8C">
        <w:rPr>
          <w:rFonts w:ascii="ＭＳ 明朝" w:eastAsia="ＭＳ 明朝" w:hAnsi="ＭＳ 明朝" w:hint="eastAsia"/>
          <w:sz w:val="24"/>
          <w:szCs w:val="28"/>
        </w:rPr>
        <w:t>木材利用の意義やメリットについて、ホームページや動画等</w:t>
      </w:r>
      <w:r w:rsidR="00C21018" w:rsidRPr="00283B8C">
        <w:rPr>
          <w:rFonts w:ascii="ＭＳ 明朝" w:eastAsia="ＭＳ 明朝" w:hAnsi="ＭＳ 明朝" w:hint="eastAsia"/>
          <w:sz w:val="24"/>
          <w:szCs w:val="28"/>
        </w:rPr>
        <w:t>を用いて</w:t>
      </w:r>
      <w:r w:rsidR="00E4331C" w:rsidRPr="00283B8C">
        <w:rPr>
          <w:rFonts w:ascii="ＭＳ 明朝" w:eastAsia="ＭＳ 明朝" w:hAnsi="ＭＳ 明朝" w:hint="eastAsia"/>
          <w:sz w:val="24"/>
          <w:szCs w:val="28"/>
        </w:rPr>
        <w:t>積極的に情報</w:t>
      </w:r>
      <w:r w:rsidR="00E4331C" w:rsidRPr="0047204A">
        <w:rPr>
          <w:rFonts w:ascii="ＭＳ 明朝" w:eastAsia="ＭＳ 明朝" w:hAnsi="ＭＳ 明朝" w:hint="eastAsia"/>
          <w:sz w:val="24"/>
          <w:szCs w:val="28"/>
        </w:rPr>
        <w:t>発信</w:t>
      </w:r>
      <w:r w:rsidR="00C21018" w:rsidRPr="0047204A">
        <w:rPr>
          <w:rFonts w:ascii="ＭＳ 明朝" w:eastAsia="ＭＳ 明朝" w:hAnsi="ＭＳ 明朝" w:hint="eastAsia"/>
          <w:sz w:val="24"/>
          <w:szCs w:val="28"/>
        </w:rPr>
        <w:t>を行う</w:t>
      </w:r>
      <w:r w:rsidR="00E4331C" w:rsidRPr="0047204A">
        <w:rPr>
          <w:rFonts w:ascii="ＭＳ 明朝" w:eastAsia="ＭＳ 明朝" w:hAnsi="ＭＳ 明朝" w:hint="eastAsia"/>
          <w:sz w:val="24"/>
          <w:szCs w:val="28"/>
        </w:rPr>
        <w:t>。</w:t>
      </w:r>
    </w:p>
    <w:p w14:paraId="4E7AE8DA" w14:textId="2E890612" w:rsidR="00721C08"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 xml:space="preserve">　</w:t>
      </w:r>
    </w:p>
    <w:p w14:paraId="5C43CD8F" w14:textId="58302BF2"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３．</w:t>
      </w:r>
      <w:r w:rsidR="006B771A" w:rsidRPr="00E55503">
        <w:rPr>
          <w:rFonts w:ascii="ＭＳ 明朝" w:eastAsia="ＭＳ 明朝" w:hAnsi="ＭＳ 明朝" w:hint="eastAsia"/>
          <w:sz w:val="24"/>
          <w:szCs w:val="24"/>
        </w:rPr>
        <w:t>甲</w:t>
      </w:r>
      <w:r w:rsidRPr="00E55503">
        <w:rPr>
          <w:rFonts w:ascii="ＭＳ 明朝" w:eastAsia="ＭＳ 明朝" w:hAnsi="ＭＳ 明朝" w:hint="eastAsia"/>
          <w:sz w:val="24"/>
          <w:szCs w:val="24"/>
        </w:rPr>
        <w:t>の構想を達成するための</w:t>
      </w:r>
      <w:r w:rsidR="009A3139" w:rsidRPr="00E55503">
        <w:rPr>
          <w:rFonts w:ascii="ＭＳ 明朝" w:eastAsia="ＭＳ 明朝" w:hAnsi="ＭＳ 明朝" w:hint="eastAsia"/>
          <w:sz w:val="24"/>
          <w:szCs w:val="24"/>
        </w:rPr>
        <w:t>乙及び</w:t>
      </w:r>
      <w:r w:rsidRPr="00E55503">
        <w:rPr>
          <w:rFonts w:ascii="ＭＳ 明朝" w:eastAsia="ＭＳ 明朝" w:hAnsi="ＭＳ 明朝" w:hint="eastAsia"/>
          <w:sz w:val="24"/>
          <w:szCs w:val="24"/>
        </w:rPr>
        <w:t>丙による支援</w:t>
      </w:r>
    </w:p>
    <w:p w14:paraId="3031C30A" w14:textId="74490BA2" w:rsidR="0087021F" w:rsidRPr="00283B8C" w:rsidRDefault="0087021F" w:rsidP="006B771A">
      <w:pPr>
        <w:spacing w:line="360" w:lineRule="exact"/>
        <w:ind w:left="240" w:hangingChars="100" w:hanging="240"/>
        <w:rPr>
          <w:rFonts w:ascii="ＭＳ 明朝" w:eastAsia="ＭＳ 明朝" w:hAnsi="ＭＳ 明朝"/>
          <w:sz w:val="24"/>
          <w:szCs w:val="24"/>
        </w:rPr>
      </w:pPr>
      <w:r w:rsidRPr="00E55503">
        <w:rPr>
          <w:rFonts w:ascii="ＭＳ 明朝" w:eastAsia="ＭＳ 明朝" w:hAnsi="ＭＳ 明朝" w:hint="eastAsia"/>
          <w:sz w:val="24"/>
          <w:szCs w:val="24"/>
        </w:rPr>
        <w:t xml:space="preserve">　　</w:t>
      </w:r>
      <w:r w:rsidR="006B771A" w:rsidRPr="00E55503">
        <w:rPr>
          <w:rFonts w:ascii="ＭＳ 明朝" w:eastAsia="ＭＳ 明朝" w:hAnsi="ＭＳ 明朝" w:hint="eastAsia"/>
          <w:sz w:val="24"/>
          <w:szCs w:val="24"/>
        </w:rPr>
        <w:t>乙及び丙</w:t>
      </w:r>
      <w:r w:rsidRPr="00E55503">
        <w:rPr>
          <w:rFonts w:ascii="ＭＳ 明朝" w:eastAsia="ＭＳ 明朝" w:hAnsi="ＭＳ 明朝" w:hint="eastAsia"/>
          <w:sz w:val="24"/>
          <w:szCs w:val="24"/>
        </w:rPr>
        <w:t>は、</w:t>
      </w:r>
      <w:r w:rsidR="006B771A" w:rsidRPr="00E55503">
        <w:rPr>
          <w:rFonts w:ascii="ＭＳ 明朝" w:eastAsia="ＭＳ 明朝" w:hAnsi="ＭＳ 明朝" w:hint="eastAsia"/>
          <w:sz w:val="24"/>
          <w:szCs w:val="24"/>
        </w:rPr>
        <w:t>甲</w:t>
      </w:r>
      <w:r w:rsidRPr="00E55503">
        <w:rPr>
          <w:rFonts w:ascii="ＭＳ 明朝" w:eastAsia="ＭＳ 明朝" w:hAnsi="ＭＳ 明朝" w:hint="eastAsia"/>
          <w:sz w:val="24"/>
          <w:szCs w:val="24"/>
        </w:rPr>
        <w:t>の構</w:t>
      </w:r>
      <w:r w:rsidRPr="00283B8C">
        <w:rPr>
          <w:rFonts w:ascii="ＭＳ 明朝" w:eastAsia="ＭＳ 明朝" w:hAnsi="ＭＳ 明朝" w:hint="eastAsia"/>
          <w:sz w:val="24"/>
          <w:szCs w:val="24"/>
        </w:rPr>
        <w:t>想の達成に向けて、</w:t>
      </w:r>
      <w:r w:rsidR="003F49B7" w:rsidRPr="00283B8C">
        <w:rPr>
          <w:rFonts w:ascii="ＭＳ 明朝" w:eastAsia="ＭＳ 明朝" w:hAnsi="ＭＳ 明朝" w:hint="eastAsia"/>
          <w:sz w:val="24"/>
          <w:szCs w:val="24"/>
        </w:rPr>
        <w:t>甲</w:t>
      </w:r>
      <w:r w:rsidRPr="00283B8C">
        <w:rPr>
          <w:rFonts w:ascii="ＭＳ 明朝" w:eastAsia="ＭＳ 明朝" w:hAnsi="ＭＳ 明朝" w:hint="eastAsia"/>
          <w:sz w:val="24"/>
          <w:szCs w:val="24"/>
        </w:rPr>
        <w:t>に対して技術的助言や活用可能な補助事業等の情報提供を</w:t>
      </w:r>
      <w:r w:rsidR="006B771A" w:rsidRPr="00283B8C">
        <w:rPr>
          <w:rFonts w:ascii="ＭＳ 明朝" w:eastAsia="ＭＳ 明朝" w:hAnsi="ＭＳ 明朝" w:hint="eastAsia"/>
          <w:sz w:val="24"/>
          <w:szCs w:val="24"/>
        </w:rPr>
        <w:t>行う</w:t>
      </w:r>
      <w:r w:rsidR="003F49B7" w:rsidRPr="00283B8C">
        <w:rPr>
          <w:rFonts w:ascii="ＭＳ 明朝" w:eastAsia="ＭＳ 明朝" w:hAnsi="ＭＳ 明朝" w:hint="eastAsia"/>
          <w:sz w:val="24"/>
          <w:szCs w:val="24"/>
        </w:rPr>
        <w:t>とともに</w:t>
      </w:r>
      <w:r w:rsidR="006B771A" w:rsidRPr="00283B8C">
        <w:rPr>
          <w:rFonts w:ascii="ＭＳ 明朝" w:eastAsia="ＭＳ 明朝" w:hAnsi="ＭＳ 明朝" w:hint="eastAsia"/>
          <w:sz w:val="24"/>
          <w:szCs w:val="24"/>
        </w:rPr>
        <w:t>、</w:t>
      </w:r>
      <w:r w:rsidR="008A6516" w:rsidRPr="00283B8C">
        <w:rPr>
          <w:rFonts w:ascii="ＭＳ 明朝" w:eastAsia="ＭＳ 明朝" w:hAnsi="ＭＳ 明朝" w:hint="eastAsia"/>
          <w:sz w:val="24"/>
          <w:szCs w:val="24"/>
        </w:rPr>
        <w:t>乙</w:t>
      </w:r>
      <w:r w:rsidR="00B659FA" w:rsidRPr="00283B8C">
        <w:rPr>
          <w:rFonts w:ascii="ＭＳ 明朝" w:eastAsia="ＭＳ 明朝" w:hAnsi="ＭＳ 明朝" w:hint="eastAsia"/>
          <w:sz w:val="24"/>
          <w:szCs w:val="24"/>
        </w:rPr>
        <w:t>は</w:t>
      </w:r>
      <w:r w:rsidR="00C21018" w:rsidRPr="00283B8C">
        <w:rPr>
          <w:rFonts w:ascii="ＭＳ 明朝" w:eastAsia="ＭＳ 明朝" w:hAnsi="ＭＳ 明朝" w:hint="eastAsia"/>
          <w:sz w:val="24"/>
          <w:szCs w:val="24"/>
        </w:rPr>
        <w:t>、</w:t>
      </w:r>
      <w:r w:rsidR="003F49B7" w:rsidRPr="00283B8C">
        <w:rPr>
          <w:rFonts w:ascii="ＭＳ 明朝" w:eastAsia="ＭＳ 明朝" w:hAnsi="ＭＳ 明朝" w:hint="eastAsia"/>
          <w:sz w:val="24"/>
          <w:szCs w:val="24"/>
        </w:rPr>
        <w:t>定期的な情報</w:t>
      </w:r>
      <w:r w:rsidR="004202F7" w:rsidRPr="00283B8C">
        <w:rPr>
          <w:rFonts w:ascii="ＭＳ 明朝" w:eastAsia="ＭＳ 明朝" w:hAnsi="ＭＳ 明朝" w:hint="eastAsia"/>
          <w:sz w:val="24"/>
          <w:szCs w:val="24"/>
        </w:rPr>
        <w:t>交換及び木に触れる体験活動の場として施設</w:t>
      </w:r>
      <w:r w:rsidR="00C21018" w:rsidRPr="00283B8C">
        <w:rPr>
          <w:rFonts w:ascii="ＭＳ 明朝" w:eastAsia="ＭＳ 明朝" w:hAnsi="ＭＳ 明朝" w:hint="eastAsia"/>
          <w:sz w:val="24"/>
          <w:szCs w:val="24"/>
        </w:rPr>
        <w:t>を</w:t>
      </w:r>
      <w:r w:rsidR="004202F7" w:rsidRPr="00283B8C">
        <w:rPr>
          <w:rFonts w:ascii="ＭＳ 明朝" w:eastAsia="ＭＳ 明朝" w:hAnsi="ＭＳ 明朝" w:hint="eastAsia"/>
          <w:sz w:val="24"/>
          <w:szCs w:val="24"/>
        </w:rPr>
        <w:t>活用</w:t>
      </w:r>
      <w:r w:rsidR="00C21018" w:rsidRPr="00283B8C">
        <w:rPr>
          <w:rFonts w:ascii="ＭＳ 明朝" w:eastAsia="ＭＳ 明朝" w:hAnsi="ＭＳ 明朝" w:hint="eastAsia"/>
          <w:sz w:val="24"/>
          <w:szCs w:val="24"/>
        </w:rPr>
        <w:t>し</w:t>
      </w:r>
      <w:r w:rsidR="006B771A" w:rsidRPr="00283B8C">
        <w:rPr>
          <w:rFonts w:ascii="ＭＳ 明朝" w:eastAsia="ＭＳ 明朝" w:hAnsi="ＭＳ 明朝" w:hint="eastAsia"/>
          <w:sz w:val="24"/>
          <w:szCs w:val="24"/>
        </w:rPr>
        <w:t>、</w:t>
      </w:r>
      <w:r w:rsidR="003F49B7" w:rsidRPr="00283B8C">
        <w:rPr>
          <w:rFonts w:ascii="ＭＳ 明朝" w:eastAsia="ＭＳ 明朝" w:hAnsi="ＭＳ 明朝" w:hint="eastAsia"/>
          <w:sz w:val="24"/>
          <w:szCs w:val="24"/>
        </w:rPr>
        <w:t>丙は</w:t>
      </w:r>
      <w:r w:rsidR="00C21018" w:rsidRPr="00283B8C">
        <w:rPr>
          <w:rFonts w:ascii="ＭＳ 明朝" w:eastAsia="ＭＳ 明朝" w:hAnsi="ＭＳ 明朝" w:hint="eastAsia"/>
          <w:sz w:val="24"/>
          <w:szCs w:val="24"/>
        </w:rPr>
        <w:t>、</w:t>
      </w:r>
      <w:r w:rsidRPr="00283B8C">
        <w:rPr>
          <w:rFonts w:ascii="ＭＳ 明朝" w:eastAsia="ＭＳ 明朝" w:hAnsi="ＭＳ 明朝" w:hint="eastAsia"/>
          <w:sz w:val="24"/>
          <w:szCs w:val="24"/>
        </w:rPr>
        <w:t>木材利用に関する相談窓口</w:t>
      </w:r>
      <w:r w:rsidR="00C21018" w:rsidRPr="00283B8C">
        <w:rPr>
          <w:rFonts w:ascii="ＭＳ 明朝" w:eastAsia="ＭＳ 明朝" w:hAnsi="ＭＳ 明朝" w:hint="eastAsia"/>
          <w:sz w:val="24"/>
          <w:szCs w:val="24"/>
        </w:rPr>
        <w:t>となるみやざき木の建築推進協議会や</w:t>
      </w:r>
      <w:r w:rsidR="003F49B7" w:rsidRPr="00283B8C">
        <w:rPr>
          <w:rFonts w:ascii="ＭＳ 明朝" w:eastAsia="ＭＳ 明朝" w:hAnsi="ＭＳ 明朝" w:hint="eastAsia"/>
          <w:sz w:val="24"/>
          <w:szCs w:val="24"/>
        </w:rPr>
        <w:t>みやざき木造マイスター等</w:t>
      </w:r>
      <w:r w:rsidRPr="00283B8C">
        <w:rPr>
          <w:rFonts w:ascii="ＭＳ 明朝" w:eastAsia="ＭＳ 明朝" w:hAnsi="ＭＳ 明朝" w:hint="eastAsia"/>
          <w:sz w:val="24"/>
          <w:szCs w:val="24"/>
        </w:rPr>
        <w:t>専門家の紹介などを行う。また、</w:t>
      </w:r>
      <w:r w:rsidR="003F49B7" w:rsidRPr="00283B8C">
        <w:rPr>
          <w:rFonts w:ascii="ＭＳ 明朝" w:eastAsia="ＭＳ 明朝" w:hAnsi="ＭＳ 明朝" w:hint="eastAsia"/>
          <w:sz w:val="24"/>
          <w:szCs w:val="24"/>
        </w:rPr>
        <w:t>乙及び丙</w:t>
      </w:r>
      <w:r w:rsidR="00B659FA" w:rsidRPr="00283B8C">
        <w:rPr>
          <w:rFonts w:ascii="ＭＳ 明朝" w:eastAsia="ＭＳ 明朝" w:hAnsi="ＭＳ 明朝" w:hint="eastAsia"/>
          <w:sz w:val="24"/>
          <w:szCs w:val="24"/>
        </w:rPr>
        <w:t>は、</w:t>
      </w:r>
      <w:r w:rsidRPr="00283B8C">
        <w:rPr>
          <w:rFonts w:ascii="ＭＳ 明朝" w:eastAsia="ＭＳ 明朝" w:hAnsi="ＭＳ 明朝" w:hint="eastAsia"/>
          <w:sz w:val="24"/>
          <w:szCs w:val="24"/>
        </w:rPr>
        <w:t>本協定に基づく取組を優良事例として積極的</w:t>
      </w:r>
      <w:r w:rsidR="00C21018" w:rsidRPr="00283B8C">
        <w:rPr>
          <w:rFonts w:ascii="ＭＳ 明朝" w:eastAsia="ＭＳ 明朝" w:hAnsi="ＭＳ 明朝" w:hint="eastAsia"/>
          <w:sz w:val="24"/>
          <w:szCs w:val="24"/>
        </w:rPr>
        <w:t>な</w:t>
      </w:r>
      <w:r w:rsidRPr="00283B8C">
        <w:rPr>
          <w:rFonts w:ascii="ＭＳ 明朝" w:eastAsia="ＭＳ 明朝" w:hAnsi="ＭＳ 明朝" w:hint="eastAsia"/>
          <w:sz w:val="24"/>
          <w:szCs w:val="24"/>
        </w:rPr>
        <w:t>広報</w:t>
      </w:r>
      <w:r w:rsidR="00C21018" w:rsidRPr="00283B8C">
        <w:rPr>
          <w:rFonts w:ascii="ＭＳ 明朝" w:eastAsia="ＭＳ 明朝" w:hAnsi="ＭＳ 明朝" w:hint="eastAsia"/>
          <w:sz w:val="24"/>
          <w:szCs w:val="24"/>
        </w:rPr>
        <w:t>活動を行う</w:t>
      </w:r>
      <w:r w:rsidRPr="00283B8C">
        <w:rPr>
          <w:rFonts w:ascii="ＭＳ 明朝" w:eastAsia="ＭＳ 明朝" w:hAnsi="ＭＳ 明朝" w:hint="eastAsia"/>
          <w:sz w:val="24"/>
          <w:szCs w:val="24"/>
        </w:rPr>
        <w:t>。</w:t>
      </w:r>
    </w:p>
    <w:p w14:paraId="0014132E"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 xml:space="preserve">　　　　　　　　　　　　　　　　　　　　　　　　　　　　　　　　　　　　　</w:t>
      </w:r>
    </w:p>
    <w:p w14:paraId="1D307633"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４．構想の対象区域</w:t>
      </w:r>
    </w:p>
    <w:p w14:paraId="673335A1" w14:textId="00CB9789"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 xml:space="preserve">　</w:t>
      </w:r>
      <w:r w:rsidR="00152276" w:rsidRPr="00E55503">
        <w:rPr>
          <w:rFonts w:ascii="ＭＳ 明朝" w:eastAsia="ＭＳ 明朝" w:hAnsi="ＭＳ 明朝" w:hint="eastAsia"/>
          <w:sz w:val="24"/>
          <w:szCs w:val="24"/>
        </w:rPr>
        <w:t xml:space="preserve">　</w:t>
      </w:r>
      <w:r w:rsidR="00184468" w:rsidRPr="00E55503">
        <w:rPr>
          <w:rFonts w:ascii="ＭＳ 明朝" w:eastAsia="ＭＳ 明朝" w:hAnsi="ＭＳ 明朝" w:hint="eastAsia"/>
          <w:sz w:val="24"/>
          <w:szCs w:val="24"/>
        </w:rPr>
        <w:t>高千穂町内</w:t>
      </w:r>
    </w:p>
    <w:p w14:paraId="329D4452" w14:textId="77777777" w:rsidR="00295C20" w:rsidRPr="00E55503" w:rsidRDefault="00295C20" w:rsidP="00C27F68">
      <w:pPr>
        <w:spacing w:line="360" w:lineRule="exact"/>
        <w:rPr>
          <w:rFonts w:ascii="ＭＳ 明朝" w:eastAsia="ＭＳ 明朝" w:hAnsi="ＭＳ 明朝"/>
          <w:sz w:val="24"/>
          <w:szCs w:val="24"/>
        </w:rPr>
      </w:pPr>
    </w:p>
    <w:p w14:paraId="5652C7AB"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５．本協定の有効期間</w:t>
      </w:r>
    </w:p>
    <w:p w14:paraId="40C2C8B5" w14:textId="5E7B8220"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 xml:space="preserve">　</w:t>
      </w:r>
      <w:r w:rsidR="00152276" w:rsidRPr="00E55503">
        <w:rPr>
          <w:rFonts w:ascii="ＭＳ 明朝" w:eastAsia="ＭＳ 明朝" w:hAnsi="ＭＳ 明朝" w:hint="eastAsia"/>
          <w:sz w:val="24"/>
          <w:szCs w:val="24"/>
        </w:rPr>
        <w:t xml:space="preserve">　</w:t>
      </w:r>
      <w:r w:rsidRPr="00E55503">
        <w:rPr>
          <w:rFonts w:ascii="ＭＳ 明朝" w:eastAsia="ＭＳ 明朝" w:hAnsi="ＭＳ 明朝" w:hint="eastAsia"/>
          <w:sz w:val="24"/>
          <w:szCs w:val="24"/>
        </w:rPr>
        <w:t>本協定の有効期間は、締結の日から、令和</w:t>
      </w:r>
      <w:r w:rsidR="004559B5" w:rsidRPr="00E55503">
        <w:rPr>
          <w:rFonts w:ascii="ＭＳ 明朝" w:eastAsia="ＭＳ 明朝" w:hAnsi="ＭＳ 明朝" w:hint="eastAsia"/>
          <w:sz w:val="24"/>
          <w:szCs w:val="24"/>
        </w:rPr>
        <w:t>12</w:t>
      </w:r>
      <w:r w:rsidR="0065422A" w:rsidRPr="00E55503">
        <w:rPr>
          <w:rFonts w:ascii="ＭＳ 明朝" w:eastAsia="ＭＳ 明朝" w:hAnsi="ＭＳ 明朝" w:hint="eastAsia"/>
          <w:sz w:val="24"/>
          <w:szCs w:val="24"/>
        </w:rPr>
        <w:t>年</w:t>
      </w:r>
      <w:r w:rsidR="00AE05AC" w:rsidRPr="00E55503">
        <w:rPr>
          <w:rFonts w:ascii="ＭＳ 明朝" w:eastAsia="ＭＳ 明朝" w:hAnsi="ＭＳ 明朝" w:hint="eastAsia"/>
          <w:sz w:val="24"/>
          <w:szCs w:val="24"/>
        </w:rPr>
        <w:t>３</w:t>
      </w:r>
      <w:r w:rsidRPr="00E55503">
        <w:rPr>
          <w:rFonts w:ascii="ＭＳ 明朝" w:eastAsia="ＭＳ 明朝" w:hAnsi="ＭＳ 明朝" w:hint="eastAsia"/>
          <w:sz w:val="24"/>
          <w:szCs w:val="24"/>
        </w:rPr>
        <w:t>月</w:t>
      </w:r>
      <w:r w:rsidR="004559B5" w:rsidRPr="00E55503">
        <w:rPr>
          <w:rFonts w:ascii="ＭＳ 明朝" w:eastAsia="ＭＳ 明朝" w:hAnsi="ＭＳ 明朝" w:hint="eastAsia"/>
          <w:sz w:val="24"/>
          <w:szCs w:val="24"/>
        </w:rPr>
        <w:t>31</w:t>
      </w:r>
      <w:r w:rsidRPr="00E55503">
        <w:rPr>
          <w:rFonts w:ascii="ＭＳ 明朝" w:eastAsia="ＭＳ 明朝" w:hAnsi="ＭＳ 明朝" w:hint="eastAsia"/>
          <w:sz w:val="24"/>
          <w:szCs w:val="24"/>
        </w:rPr>
        <w:t>日までとする。</w:t>
      </w:r>
    </w:p>
    <w:p w14:paraId="0B9A9C94"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 </w:t>
      </w:r>
    </w:p>
    <w:p w14:paraId="45757E8E"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６．その他</w:t>
      </w:r>
    </w:p>
    <w:p w14:paraId="4784EE8B"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（１）実施状況の報告</w:t>
      </w:r>
    </w:p>
    <w:p w14:paraId="51C025FC" w14:textId="2E8CC7A5" w:rsidR="0087021F" w:rsidRPr="00E55503" w:rsidRDefault="0087021F" w:rsidP="00C27F68">
      <w:pPr>
        <w:spacing w:line="360" w:lineRule="exact"/>
        <w:ind w:left="240" w:hangingChars="100" w:hanging="240"/>
        <w:rPr>
          <w:rFonts w:ascii="ＭＳ 明朝" w:eastAsia="ＭＳ 明朝" w:hAnsi="ＭＳ 明朝"/>
          <w:sz w:val="24"/>
          <w:szCs w:val="24"/>
        </w:rPr>
      </w:pPr>
      <w:r w:rsidRPr="00E55503">
        <w:rPr>
          <w:rFonts w:ascii="ＭＳ 明朝" w:eastAsia="ＭＳ 明朝" w:hAnsi="ＭＳ 明朝" w:hint="eastAsia"/>
          <w:sz w:val="24"/>
          <w:szCs w:val="24"/>
        </w:rPr>
        <w:t xml:space="preserve">　</w:t>
      </w:r>
      <w:r w:rsidR="005B7F53" w:rsidRPr="00E55503">
        <w:rPr>
          <w:rFonts w:ascii="ＭＳ 明朝" w:eastAsia="ＭＳ 明朝" w:hAnsi="ＭＳ 明朝" w:hint="eastAsia"/>
          <w:sz w:val="24"/>
          <w:szCs w:val="24"/>
        </w:rPr>
        <w:t xml:space="preserve">　</w:t>
      </w:r>
      <w:r w:rsidR="00345EE8" w:rsidRPr="00E55503">
        <w:rPr>
          <w:rFonts w:ascii="ＭＳ 明朝" w:eastAsia="ＭＳ 明朝" w:hAnsi="ＭＳ 明朝" w:hint="eastAsia"/>
          <w:sz w:val="24"/>
          <w:szCs w:val="24"/>
        </w:rPr>
        <w:t>甲</w:t>
      </w:r>
      <w:r w:rsidRPr="00E55503">
        <w:rPr>
          <w:rFonts w:ascii="ＭＳ 明朝" w:eastAsia="ＭＳ 明朝" w:hAnsi="ＭＳ 明朝" w:hint="eastAsia"/>
          <w:sz w:val="24"/>
          <w:szCs w:val="24"/>
        </w:rPr>
        <w:t>は、</w:t>
      </w:r>
      <w:r w:rsidR="00345EE8" w:rsidRPr="00E55503">
        <w:rPr>
          <w:rFonts w:ascii="ＭＳ 明朝" w:eastAsia="ＭＳ 明朝" w:hAnsi="ＭＳ 明朝" w:hint="eastAsia"/>
          <w:sz w:val="24"/>
          <w:szCs w:val="24"/>
        </w:rPr>
        <w:t>乙又は丙</w:t>
      </w:r>
      <w:r w:rsidRPr="00E55503">
        <w:rPr>
          <w:rFonts w:ascii="ＭＳ 明朝" w:eastAsia="ＭＳ 明朝" w:hAnsi="ＭＳ 明朝" w:hint="eastAsia"/>
          <w:sz w:val="24"/>
          <w:szCs w:val="24"/>
        </w:rPr>
        <w:t>が求めた場合、構想の達成に向けた取組の実施状況の報告</w:t>
      </w:r>
      <w:r w:rsidR="00C21018" w:rsidRPr="0047204A">
        <w:rPr>
          <w:rFonts w:ascii="ＭＳ 明朝" w:eastAsia="ＭＳ 明朝" w:hAnsi="ＭＳ 明朝" w:hint="eastAsia"/>
          <w:sz w:val="24"/>
          <w:szCs w:val="24"/>
        </w:rPr>
        <w:t>等</w:t>
      </w:r>
      <w:r w:rsidRPr="00E55503">
        <w:rPr>
          <w:rFonts w:ascii="ＭＳ 明朝" w:eastAsia="ＭＳ 明朝" w:hAnsi="ＭＳ 明朝" w:hint="eastAsia"/>
          <w:sz w:val="24"/>
          <w:szCs w:val="24"/>
        </w:rPr>
        <w:t>に協力するものとする。</w:t>
      </w:r>
    </w:p>
    <w:p w14:paraId="3B5C5E36" w14:textId="77777777" w:rsidR="00345EE8" w:rsidRPr="00E55503" w:rsidRDefault="00345EE8" w:rsidP="00C27F68">
      <w:pPr>
        <w:spacing w:line="360" w:lineRule="exact"/>
        <w:ind w:left="240" w:hangingChars="100" w:hanging="240"/>
        <w:rPr>
          <w:rFonts w:ascii="ＭＳ 明朝" w:eastAsia="ＭＳ 明朝" w:hAnsi="ＭＳ 明朝"/>
          <w:sz w:val="24"/>
          <w:szCs w:val="24"/>
        </w:rPr>
      </w:pPr>
    </w:p>
    <w:p w14:paraId="537E0611" w14:textId="77777777" w:rsidR="004D5161" w:rsidRPr="00E55503" w:rsidRDefault="000A7EE0"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（２</w:t>
      </w:r>
      <w:r w:rsidR="004D5161" w:rsidRPr="00E55503">
        <w:rPr>
          <w:rFonts w:ascii="ＭＳ 明朝" w:eastAsia="ＭＳ 明朝" w:hAnsi="ＭＳ 明朝" w:hint="eastAsia"/>
          <w:sz w:val="24"/>
          <w:szCs w:val="24"/>
        </w:rPr>
        <w:t>）協定の変更及び協議</w:t>
      </w:r>
    </w:p>
    <w:p w14:paraId="24BBABFE" w14:textId="76B0B339" w:rsidR="004D5161" w:rsidRPr="00E55503" w:rsidRDefault="004D5161" w:rsidP="00C27F68">
      <w:pPr>
        <w:spacing w:line="360" w:lineRule="exact"/>
        <w:ind w:left="240" w:hangingChars="100" w:hanging="240"/>
        <w:rPr>
          <w:rFonts w:ascii="ＭＳ 明朝" w:eastAsia="ＭＳ 明朝" w:hAnsi="ＭＳ 明朝"/>
          <w:sz w:val="24"/>
          <w:szCs w:val="24"/>
        </w:rPr>
      </w:pPr>
      <w:r w:rsidRPr="00E55503">
        <w:rPr>
          <w:rFonts w:ascii="ＭＳ 明朝" w:eastAsia="ＭＳ 明朝" w:hAnsi="ＭＳ 明朝" w:hint="eastAsia"/>
          <w:sz w:val="24"/>
          <w:szCs w:val="24"/>
        </w:rPr>
        <w:t xml:space="preserve">　　</w:t>
      </w:r>
      <w:r w:rsidR="00345EE8" w:rsidRPr="00E55503">
        <w:rPr>
          <w:rFonts w:ascii="ＭＳ 明朝" w:eastAsia="ＭＳ 明朝" w:hAnsi="ＭＳ 明朝" w:hint="eastAsia"/>
          <w:sz w:val="24"/>
          <w:szCs w:val="24"/>
        </w:rPr>
        <w:t>甲、乙及び丙</w:t>
      </w:r>
      <w:r w:rsidRPr="00E55503">
        <w:rPr>
          <w:rFonts w:ascii="ＭＳ 明朝" w:eastAsia="ＭＳ 明朝" w:hAnsi="ＭＳ 明朝" w:hint="eastAsia"/>
          <w:sz w:val="24"/>
          <w:szCs w:val="24"/>
        </w:rPr>
        <w:t>は、この協定の内容を変更する必要が生じた場合、この協定に定められていない事項について連携・協力する必要が生じた場合、又は</w:t>
      </w:r>
      <w:r w:rsidR="00C21018" w:rsidRPr="00C21018">
        <w:rPr>
          <w:rFonts w:ascii="ＭＳ 明朝" w:eastAsia="ＭＳ 明朝" w:hAnsi="ＭＳ 明朝" w:hint="eastAsia"/>
          <w:color w:val="FF0000"/>
          <w:sz w:val="24"/>
          <w:szCs w:val="24"/>
        </w:rPr>
        <w:t>、</w:t>
      </w:r>
      <w:r w:rsidRPr="00E55503">
        <w:rPr>
          <w:rFonts w:ascii="ＭＳ 明朝" w:eastAsia="ＭＳ 明朝" w:hAnsi="ＭＳ 明朝" w:hint="eastAsia"/>
          <w:sz w:val="24"/>
          <w:szCs w:val="24"/>
        </w:rPr>
        <w:t>この協定の実施につき疑義が生じた場合</w:t>
      </w:r>
      <w:r w:rsidR="000A7261" w:rsidRPr="00E55503">
        <w:rPr>
          <w:rFonts w:ascii="ＭＳ 明朝" w:eastAsia="ＭＳ 明朝" w:hAnsi="ＭＳ 明朝" w:hint="eastAsia"/>
          <w:sz w:val="24"/>
          <w:szCs w:val="24"/>
        </w:rPr>
        <w:t>は</w:t>
      </w:r>
      <w:r w:rsidRPr="00E55503">
        <w:rPr>
          <w:rFonts w:ascii="ＭＳ 明朝" w:eastAsia="ＭＳ 明朝" w:hAnsi="ＭＳ 明朝" w:hint="eastAsia"/>
          <w:sz w:val="24"/>
          <w:szCs w:val="24"/>
        </w:rPr>
        <w:t>、速やかに協議し、これを解決するものとする。</w:t>
      </w:r>
    </w:p>
    <w:p w14:paraId="4A8507F3" w14:textId="77777777" w:rsidR="00345EE8" w:rsidRPr="00E55503" w:rsidRDefault="00345EE8" w:rsidP="00C27F68">
      <w:pPr>
        <w:spacing w:line="360" w:lineRule="exact"/>
        <w:ind w:left="240" w:hangingChars="100" w:hanging="240"/>
        <w:rPr>
          <w:rFonts w:ascii="ＭＳ 明朝" w:eastAsia="ＭＳ 明朝" w:hAnsi="ＭＳ 明朝"/>
          <w:sz w:val="24"/>
          <w:szCs w:val="24"/>
        </w:rPr>
      </w:pPr>
    </w:p>
    <w:p w14:paraId="4EC205BD" w14:textId="77777777" w:rsidR="0087021F" w:rsidRPr="00E55503" w:rsidRDefault="0087021F" w:rsidP="00C27F68">
      <w:pPr>
        <w:spacing w:line="360" w:lineRule="exact"/>
        <w:rPr>
          <w:rFonts w:ascii="ＭＳ 明朝" w:eastAsia="ＭＳ 明朝" w:hAnsi="ＭＳ 明朝"/>
          <w:sz w:val="24"/>
          <w:szCs w:val="24"/>
        </w:rPr>
      </w:pPr>
      <w:r w:rsidRPr="00E55503">
        <w:rPr>
          <w:rFonts w:ascii="ＭＳ 明朝" w:eastAsia="ＭＳ 明朝" w:hAnsi="ＭＳ 明朝" w:hint="eastAsia"/>
          <w:sz w:val="24"/>
          <w:szCs w:val="24"/>
        </w:rPr>
        <w:t>（</w:t>
      </w:r>
      <w:r w:rsidR="000A7EE0" w:rsidRPr="00E55503">
        <w:rPr>
          <w:rFonts w:ascii="ＭＳ 明朝" w:eastAsia="ＭＳ 明朝" w:hAnsi="ＭＳ 明朝" w:hint="eastAsia"/>
          <w:sz w:val="24"/>
          <w:szCs w:val="24"/>
        </w:rPr>
        <w:t>３</w:t>
      </w:r>
      <w:r w:rsidRPr="00E55503">
        <w:rPr>
          <w:rFonts w:ascii="ＭＳ 明朝" w:eastAsia="ＭＳ 明朝" w:hAnsi="ＭＳ 明朝" w:hint="eastAsia"/>
          <w:sz w:val="24"/>
          <w:szCs w:val="24"/>
        </w:rPr>
        <w:t>）協定の解除</w:t>
      </w:r>
    </w:p>
    <w:p w14:paraId="04631508" w14:textId="69411E59" w:rsidR="0087021F" w:rsidRPr="00E55503" w:rsidRDefault="0087021F" w:rsidP="00C27F68">
      <w:pPr>
        <w:spacing w:line="360" w:lineRule="exact"/>
        <w:ind w:left="240" w:hangingChars="100" w:hanging="240"/>
        <w:rPr>
          <w:rFonts w:ascii="ＭＳ 明朝" w:eastAsia="ＭＳ 明朝" w:hAnsi="ＭＳ 明朝"/>
          <w:sz w:val="24"/>
          <w:szCs w:val="24"/>
        </w:rPr>
      </w:pPr>
      <w:r w:rsidRPr="00E55503">
        <w:rPr>
          <w:rFonts w:ascii="ＭＳ 明朝" w:eastAsia="ＭＳ 明朝" w:hAnsi="ＭＳ 明朝" w:hint="eastAsia"/>
          <w:sz w:val="24"/>
          <w:szCs w:val="24"/>
        </w:rPr>
        <w:t xml:space="preserve">　</w:t>
      </w:r>
      <w:r w:rsidR="005B7F53" w:rsidRPr="00E55503">
        <w:rPr>
          <w:rFonts w:ascii="ＭＳ 明朝" w:eastAsia="ＭＳ 明朝" w:hAnsi="ＭＳ 明朝" w:hint="eastAsia"/>
          <w:sz w:val="24"/>
          <w:szCs w:val="24"/>
        </w:rPr>
        <w:t xml:space="preserve">　</w:t>
      </w:r>
      <w:r w:rsidR="00345EE8" w:rsidRPr="00E55503">
        <w:rPr>
          <w:rFonts w:ascii="ＭＳ 明朝" w:eastAsia="ＭＳ 明朝" w:hAnsi="ＭＳ 明朝" w:hint="eastAsia"/>
          <w:sz w:val="24"/>
          <w:szCs w:val="24"/>
        </w:rPr>
        <w:t>甲、乙及び丙</w:t>
      </w:r>
      <w:r w:rsidRPr="00E55503">
        <w:rPr>
          <w:rFonts w:ascii="ＭＳ 明朝" w:eastAsia="ＭＳ 明朝" w:hAnsi="ＭＳ 明朝" w:hint="eastAsia"/>
          <w:sz w:val="24"/>
          <w:szCs w:val="24"/>
        </w:rPr>
        <w:t>は、</w:t>
      </w:r>
      <w:r w:rsidR="00345EE8" w:rsidRPr="00E55503">
        <w:rPr>
          <w:rFonts w:ascii="ＭＳ 明朝" w:eastAsia="ＭＳ 明朝" w:hAnsi="ＭＳ 明朝" w:hint="eastAsia"/>
          <w:sz w:val="24"/>
          <w:szCs w:val="24"/>
        </w:rPr>
        <w:t>相手方</w:t>
      </w:r>
      <w:r w:rsidRPr="00E55503">
        <w:rPr>
          <w:rFonts w:ascii="ＭＳ 明朝" w:eastAsia="ＭＳ 明朝" w:hAnsi="ＭＳ 明朝" w:hint="eastAsia"/>
          <w:sz w:val="24"/>
          <w:szCs w:val="24"/>
        </w:rPr>
        <w:t>がこの協定で定めた取組を実施しない場合、又はこの協定で定めた内容を履行しない場合</w:t>
      </w:r>
      <w:r w:rsidR="000A7261" w:rsidRPr="00E55503">
        <w:rPr>
          <w:rFonts w:ascii="ＭＳ 明朝" w:eastAsia="ＭＳ 明朝" w:hAnsi="ＭＳ 明朝" w:hint="eastAsia"/>
          <w:sz w:val="24"/>
          <w:szCs w:val="24"/>
        </w:rPr>
        <w:t>は</w:t>
      </w:r>
      <w:r w:rsidRPr="00E55503">
        <w:rPr>
          <w:rFonts w:ascii="ＭＳ 明朝" w:eastAsia="ＭＳ 明朝" w:hAnsi="ＭＳ 明朝" w:hint="eastAsia"/>
          <w:sz w:val="24"/>
          <w:szCs w:val="24"/>
        </w:rPr>
        <w:t>、この協定を解除することができるものとする。</w:t>
      </w:r>
    </w:p>
    <w:p w14:paraId="682A8090" w14:textId="77777777" w:rsidR="0087021F" w:rsidRPr="00E55503" w:rsidRDefault="0087021F" w:rsidP="00C27F68">
      <w:pPr>
        <w:spacing w:line="360" w:lineRule="exact"/>
        <w:rPr>
          <w:rFonts w:ascii="ＭＳ 明朝" w:eastAsia="ＭＳ 明朝" w:hAnsi="ＭＳ 明朝"/>
          <w:sz w:val="24"/>
          <w:szCs w:val="24"/>
        </w:rPr>
      </w:pPr>
    </w:p>
    <w:p w14:paraId="4192F80B" w14:textId="77777777" w:rsidR="0087021F" w:rsidRPr="00E55503" w:rsidRDefault="0087021F" w:rsidP="00C27F68">
      <w:pPr>
        <w:spacing w:line="360" w:lineRule="exact"/>
        <w:rPr>
          <w:rFonts w:ascii="ＭＳ 明朝" w:eastAsia="ＭＳ 明朝" w:hAnsi="ＭＳ 明朝"/>
          <w:sz w:val="24"/>
          <w:szCs w:val="24"/>
        </w:rPr>
      </w:pPr>
    </w:p>
    <w:p w14:paraId="3E428EC5" w14:textId="40CFE5C0" w:rsidR="0087021F" w:rsidRPr="00E55503" w:rsidRDefault="0087021F" w:rsidP="00C27F68">
      <w:pPr>
        <w:spacing w:line="360" w:lineRule="exact"/>
        <w:ind w:leftChars="100" w:left="210" w:firstLineChars="100" w:firstLine="240"/>
        <w:rPr>
          <w:rFonts w:ascii="ＭＳ 明朝" w:eastAsia="ＭＳ 明朝" w:hAnsi="ＭＳ 明朝"/>
          <w:sz w:val="24"/>
          <w:szCs w:val="24"/>
        </w:rPr>
      </w:pPr>
      <w:r w:rsidRPr="00E55503">
        <w:rPr>
          <w:rFonts w:ascii="ＭＳ 明朝" w:eastAsia="ＭＳ 明朝" w:hAnsi="ＭＳ 明朝" w:hint="eastAsia"/>
          <w:sz w:val="24"/>
          <w:szCs w:val="24"/>
        </w:rPr>
        <w:t>この協定</w:t>
      </w:r>
      <w:r w:rsidR="000A7261" w:rsidRPr="00E55503">
        <w:rPr>
          <w:rFonts w:ascii="ＭＳ 明朝" w:eastAsia="ＭＳ 明朝" w:hAnsi="ＭＳ 明朝" w:hint="eastAsia"/>
          <w:sz w:val="24"/>
          <w:szCs w:val="24"/>
        </w:rPr>
        <w:t>の成立</w:t>
      </w:r>
      <w:r w:rsidRPr="00E55503">
        <w:rPr>
          <w:rFonts w:ascii="ＭＳ 明朝" w:eastAsia="ＭＳ 明朝" w:hAnsi="ＭＳ 明朝" w:hint="eastAsia"/>
          <w:sz w:val="24"/>
          <w:szCs w:val="24"/>
        </w:rPr>
        <w:t>を証するため、本協定書を</w:t>
      </w:r>
      <w:r w:rsidR="000A7EE0" w:rsidRPr="00E55503">
        <w:rPr>
          <w:rFonts w:ascii="ＭＳ 明朝" w:eastAsia="ＭＳ 明朝" w:hAnsi="ＭＳ 明朝" w:hint="eastAsia"/>
          <w:sz w:val="24"/>
          <w:szCs w:val="24"/>
        </w:rPr>
        <w:t>３</w:t>
      </w:r>
      <w:r w:rsidRPr="00E55503">
        <w:rPr>
          <w:rFonts w:ascii="ＭＳ 明朝" w:eastAsia="ＭＳ 明朝" w:hAnsi="ＭＳ 明朝" w:hint="eastAsia"/>
          <w:sz w:val="24"/>
          <w:szCs w:val="24"/>
        </w:rPr>
        <w:t>通作成し、</w:t>
      </w:r>
      <w:r w:rsidR="00345EE8" w:rsidRPr="00E55503">
        <w:rPr>
          <w:rFonts w:ascii="ＭＳ 明朝" w:eastAsia="ＭＳ 明朝" w:hAnsi="ＭＳ 明朝" w:hint="eastAsia"/>
          <w:sz w:val="24"/>
          <w:szCs w:val="24"/>
        </w:rPr>
        <w:t>甲</w:t>
      </w:r>
      <w:r w:rsidR="00C21018" w:rsidRPr="0047204A">
        <w:rPr>
          <w:rFonts w:ascii="ＭＳ 明朝" w:eastAsia="ＭＳ 明朝" w:hAnsi="ＭＳ 明朝" w:hint="eastAsia"/>
          <w:sz w:val="24"/>
          <w:szCs w:val="24"/>
        </w:rPr>
        <w:t>、</w:t>
      </w:r>
      <w:r w:rsidR="00345EE8" w:rsidRPr="0047204A">
        <w:rPr>
          <w:rFonts w:ascii="ＭＳ 明朝" w:eastAsia="ＭＳ 明朝" w:hAnsi="ＭＳ 明朝" w:hint="eastAsia"/>
          <w:sz w:val="24"/>
          <w:szCs w:val="24"/>
        </w:rPr>
        <w:t>乙</w:t>
      </w:r>
      <w:r w:rsidR="00C21018" w:rsidRPr="0047204A">
        <w:rPr>
          <w:rFonts w:ascii="ＭＳ 明朝" w:eastAsia="ＭＳ 明朝" w:hAnsi="ＭＳ 明朝" w:hint="eastAsia"/>
          <w:sz w:val="24"/>
          <w:szCs w:val="24"/>
        </w:rPr>
        <w:t>及び</w:t>
      </w:r>
      <w:r w:rsidR="00345EE8" w:rsidRPr="00E55503">
        <w:rPr>
          <w:rFonts w:ascii="ＭＳ 明朝" w:eastAsia="ＭＳ 明朝" w:hAnsi="ＭＳ 明朝" w:hint="eastAsia"/>
          <w:sz w:val="24"/>
          <w:szCs w:val="24"/>
        </w:rPr>
        <w:t>丙</w:t>
      </w:r>
      <w:r w:rsidRPr="00E55503">
        <w:rPr>
          <w:rFonts w:ascii="ＭＳ 明朝" w:eastAsia="ＭＳ 明朝" w:hAnsi="ＭＳ 明朝" w:hint="eastAsia"/>
          <w:sz w:val="24"/>
          <w:szCs w:val="24"/>
        </w:rPr>
        <w:t>が</w:t>
      </w:r>
      <w:r w:rsidR="00721C08" w:rsidRPr="00E55503">
        <w:rPr>
          <w:rFonts w:ascii="ＭＳ 明朝" w:eastAsia="ＭＳ 明朝" w:hAnsi="ＭＳ 明朝" w:hint="eastAsia"/>
          <w:sz w:val="24"/>
          <w:szCs w:val="24"/>
        </w:rPr>
        <w:t>記名押印</w:t>
      </w:r>
      <w:r w:rsidRPr="00E55503">
        <w:rPr>
          <w:rFonts w:ascii="ＭＳ 明朝" w:eastAsia="ＭＳ 明朝" w:hAnsi="ＭＳ 明朝" w:hint="eastAsia"/>
          <w:sz w:val="24"/>
          <w:szCs w:val="24"/>
        </w:rPr>
        <w:t>の</w:t>
      </w:r>
      <w:r w:rsidR="002E7F53" w:rsidRPr="00E55503">
        <w:rPr>
          <w:rFonts w:ascii="ＭＳ 明朝" w:eastAsia="ＭＳ 明朝" w:hAnsi="ＭＳ 明朝" w:hint="eastAsia"/>
          <w:sz w:val="24"/>
          <w:szCs w:val="24"/>
        </w:rPr>
        <w:t>うえ</w:t>
      </w:r>
      <w:r w:rsidRPr="00E55503">
        <w:rPr>
          <w:rFonts w:ascii="ＭＳ 明朝" w:eastAsia="ＭＳ 明朝" w:hAnsi="ＭＳ 明朝" w:hint="eastAsia"/>
          <w:sz w:val="24"/>
          <w:szCs w:val="24"/>
        </w:rPr>
        <w:t>、各自その一通を保</w:t>
      </w:r>
      <w:r w:rsidR="000A7261" w:rsidRPr="00E55503">
        <w:rPr>
          <w:rFonts w:ascii="ＭＳ 明朝" w:eastAsia="ＭＳ 明朝" w:hAnsi="ＭＳ 明朝" w:hint="eastAsia"/>
          <w:sz w:val="24"/>
          <w:szCs w:val="24"/>
        </w:rPr>
        <w:t>有</w:t>
      </w:r>
      <w:r w:rsidRPr="00E55503">
        <w:rPr>
          <w:rFonts w:ascii="ＭＳ 明朝" w:eastAsia="ＭＳ 明朝" w:hAnsi="ＭＳ 明朝" w:hint="eastAsia"/>
          <w:sz w:val="24"/>
          <w:szCs w:val="24"/>
        </w:rPr>
        <w:t>す</w:t>
      </w:r>
      <w:r w:rsidR="000A7261" w:rsidRPr="00E55503">
        <w:rPr>
          <w:rFonts w:ascii="ＭＳ 明朝" w:eastAsia="ＭＳ 明朝" w:hAnsi="ＭＳ 明朝" w:hint="eastAsia"/>
          <w:sz w:val="24"/>
          <w:szCs w:val="24"/>
        </w:rPr>
        <w:t>るものとす</w:t>
      </w:r>
      <w:r w:rsidRPr="00E55503">
        <w:rPr>
          <w:rFonts w:ascii="ＭＳ 明朝" w:eastAsia="ＭＳ 明朝" w:hAnsi="ＭＳ 明朝" w:hint="eastAsia"/>
          <w:sz w:val="24"/>
          <w:szCs w:val="24"/>
        </w:rPr>
        <w:t>る。</w:t>
      </w:r>
    </w:p>
    <w:p w14:paraId="1A6BEE11" w14:textId="77777777" w:rsidR="0087021F" w:rsidRPr="00E55503" w:rsidRDefault="0087021F" w:rsidP="00C27F68">
      <w:pPr>
        <w:spacing w:line="360" w:lineRule="exact"/>
        <w:rPr>
          <w:rFonts w:ascii="ＭＳ 明朝" w:eastAsia="ＭＳ 明朝" w:hAnsi="ＭＳ 明朝"/>
          <w:sz w:val="24"/>
          <w:szCs w:val="24"/>
        </w:rPr>
      </w:pPr>
    </w:p>
    <w:p w14:paraId="3998B521" w14:textId="77777777" w:rsidR="0087021F" w:rsidRPr="00E55503" w:rsidRDefault="0087021F" w:rsidP="00C27F68">
      <w:pPr>
        <w:spacing w:line="360" w:lineRule="exact"/>
        <w:rPr>
          <w:rFonts w:ascii="ＭＳ 明朝" w:eastAsia="ＭＳ 明朝" w:hAnsi="ＭＳ 明朝"/>
          <w:sz w:val="24"/>
          <w:szCs w:val="24"/>
        </w:rPr>
      </w:pPr>
    </w:p>
    <w:p w14:paraId="55D7B066" w14:textId="77777777" w:rsidR="00345EE8" w:rsidRPr="00E55503" w:rsidRDefault="00345EE8" w:rsidP="00345EE8">
      <w:pPr>
        <w:spacing w:line="360" w:lineRule="exact"/>
        <w:ind w:firstLineChars="200" w:firstLine="532"/>
        <w:rPr>
          <w:rFonts w:ascii="ＭＳ 明朝" w:eastAsia="ＭＳ 明朝" w:hAnsi="ＭＳ 明朝"/>
          <w:sz w:val="24"/>
          <w:szCs w:val="24"/>
        </w:rPr>
      </w:pPr>
      <w:r w:rsidRPr="00E55503">
        <w:rPr>
          <w:rFonts w:ascii="ＭＳ 明朝" w:eastAsia="ＭＳ 明朝" w:hAnsi="ＭＳ 明朝" w:hint="eastAsia"/>
          <w:spacing w:val="13"/>
          <w:kern w:val="0"/>
          <w:sz w:val="24"/>
          <w:szCs w:val="24"/>
          <w:fitText w:val="2640" w:id="-867449344"/>
        </w:rPr>
        <w:t>令和６年１２月２５</w:t>
      </w:r>
      <w:r w:rsidRPr="00E55503">
        <w:rPr>
          <w:rFonts w:ascii="ＭＳ 明朝" w:eastAsia="ＭＳ 明朝" w:hAnsi="ＭＳ 明朝" w:hint="eastAsia"/>
          <w:spacing w:val="3"/>
          <w:kern w:val="0"/>
          <w:sz w:val="24"/>
          <w:szCs w:val="24"/>
          <w:fitText w:val="2640" w:id="-867449344"/>
        </w:rPr>
        <w:t>日</w:t>
      </w:r>
    </w:p>
    <w:p w14:paraId="4E972DCB" w14:textId="77777777" w:rsidR="00345EE8" w:rsidRPr="00E55503" w:rsidRDefault="00345EE8" w:rsidP="00345EE8">
      <w:pPr>
        <w:spacing w:line="360" w:lineRule="exact"/>
        <w:rPr>
          <w:rFonts w:ascii="ＭＳ 明朝" w:eastAsia="ＭＳ 明朝" w:hAnsi="ＭＳ 明朝"/>
          <w:sz w:val="24"/>
          <w:szCs w:val="24"/>
        </w:rPr>
      </w:pPr>
    </w:p>
    <w:p w14:paraId="18C49E70" w14:textId="77777777" w:rsidR="00345EE8" w:rsidRPr="00E55503" w:rsidRDefault="00345EE8" w:rsidP="00345EE8">
      <w:pPr>
        <w:spacing w:line="360" w:lineRule="exact"/>
        <w:ind w:right="-1"/>
        <w:jc w:val="left"/>
        <w:rPr>
          <w:rFonts w:ascii="ＭＳ 明朝" w:eastAsia="ＭＳ 明朝" w:hAnsi="ＭＳ 明朝"/>
          <w:sz w:val="24"/>
          <w:szCs w:val="24"/>
        </w:rPr>
      </w:pPr>
    </w:p>
    <w:p w14:paraId="49FEF26C" w14:textId="3E12BAF2" w:rsidR="00345EE8" w:rsidRPr="00E55503" w:rsidRDefault="00345EE8" w:rsidP="00C8004C">
      <w:pPr>
        <w:spacing w:line="360" w:lineRule="exact"/>
        <w:ind w:left="840" w:right="-1" w:firstLineChars="700" w:firstLine="1680"/>
        <w:jc w:val="left"/>
        <w:rPr>
          <w:rFonts w:ascii="ＭＳ 明朝" w:eastAsia="ＭＳ 明朝" w:hAnsi="ＭＳ 明朝"/>
          <w:sz w:val="24"/>
          <w:szCs w:val="24"/>
        </w:rPr>
      </w:pPr>
      <w:r w:rsidRPr="00E55503">
        <w:rPr>
          <w:rFonts w:ascii="ＭＳ 明朝" w:eastAsia="ＭＳ 明朝" w:hAnsi="ＭＳ 明朝" w:hint="eastAsia"/>
          <w:sz w:val="24"/>
          <w:szCs w:val="24"/>
        </w:rPr>
        <w:t>甲</w:t>
      </w:r>
      <w:r w:rsidRPr="00E55503">
        <w:rPr>
          <w:rFonts w:ascii="ＭＳ 明朝" w:eastAsia="ＭＳ 明朝" w:hAnsi="ＭＳ 明朝"/>
          <w:sz w:val="24"/>
          <w:szCs w:val="24"/>
        </w:rPr>
        <w:tab/>
      </w:r>
      <w:r w:rsidR="00C8004C" w:rsidRPr="00E55503">
        <w:rPr>
          <w:rFonts w:ascii="ＭＳ 明朝" w:eastAsia="ＭＳ 明朝" w:hAnsi="ＭＳ 明朝"/>
          <w:sz w:val="24"/>
          <w:szCs w:val="24"/>
        </w:rPr>
        <w:tab/>
      </w:r>
      <w:r w:rsidRPr="00E55503">
        <w:rPr>
          <w:rFonts w:ascii="ＭＳ 明朝" w:eastAsia="ＭＳ 明朝" w:hAnsi="ＭＳ 明朝" w:hint="eastAsia"/>
          <w:sz w:val="24"/>
          <w:szCs w:val="24"/>
        </w:rPr>
        <w:t>一般社団法人高千穂町観光協会</w:t>
      </w:r>
    </w:p>
    <w:p w14:paraId="54A6FADD" w14:textId="35E400E9" w:rsidR="00345EE8" w:rsidRPr="00E55503" w:rsidRDefault="00345EE8" w:rsidP="00345EE8">
      <w:pPr>
        <w:spacing w:line="360" w:lineRule="exact"/>
        <w:ind w:right="-1" w:firstLineChars="700" w:firstLine="1680"/>
        <w:jc w:val="left"/>
        <w:rPr>
          <w:rFonts w:ascii="ＭＳ 明朝" w:eastAsia="ＭＳ 明朝" w:hAnsi="ＭＳ 明朝"/>
          <w:sz w:val="24"/>
          <w:szCs w:val="24"/>
        </w:rPr>
      </w:pPr>
      <w:r w:rsidRPr="00E55503">
        <w:rPr>
          <w:rFonts w:ascii="ＭＳ 明朝" w:eastAsia="ＭＳ 明朝" w:hAnsi="ＭＳ 明朝"/>
          <w:sz w:val="24"/>
          <w:szCs w:val="24"/>
        </w:rPr>
        <w:tab/>
      </w:r>
      <w:r w:rsidRPr="00E55503">
        <w:rPr>
          <w:rFonts w:ascii="ＭＳ 明朝" w:eastAsia="ＭＳ 明朝" w:hAnsi="ＭＳ 明朝"/>
          <w:sz w:val="24"/>
          <w:szCs w:val="24"/>
        </w:rPr>
        <w:tab/>
      </w:r>
      <w:r w:rsidR="00C8004C" w:rsidRPr="00E55503">
        <w:rPr>
          <w:rFonts w:ascii="ＭＳ 明朝" w:eastAsia="ＭＳ 明朝" w:hAnsi="ＭＳ 明朝"/>
          <w:sz w:val="24"/>
          <w:szCs w:val="24"/>
        </w:rPr>
        <w:tab/>
      </w:r>
      <w:r w:rsidRPr="00E55503">
        <w:rPr>
          <w:rFonts w:ascii="ＭＳ 明朝" w:eastAsia="ＭＳ 明朝" w:hAnsi="ＭＳ 明朝" w:hint="eastAsia"/>
          <w:sz w:val="24"/>
          <w:szCs w:val="24"/>
        </w:rPr>
        <w:t>会　　　長</w:t>
      </w:r>
      <w:r w:rsidRPr="00E55503">
        <w:rPr>
          <w:rFonts w:ascii="ＭＳ 明朝" w:eastAsia="ＭＳ 明朝" w:hAnsi="ＭＳ 明朝"/>
          <w:sz w:val="24"/>
          <w:szCs w:val="24"/>
        </w:rPr>
        <w:tab/>
      </w:r>
      <w:r w:rsidRPr="00E55503">
        <w:rPr>
          <w:rFonts w:ascii="ＭＳ 明朝" w:eastAsia="ＭＳ 明朝" w:hAnsi="ＭＳ 明朝"/>
          <w:sz w:val="24"/>
          <w:szCs w:val="24"/>
        </w:rPr>
        <w:tab/>
      </w:r>
      <w:r w:rsidRPr="00E55503">
        <w:rPr>
          <w:rFonts w:ascii="ＭＳ 明朝" w:eastAsia="ＭＳ 明朝" w:hAnsi="ＭＳ 明朝" w:hint="eastAsia"/>
          <w:sz w:val="24"/>
          <w:szCs w:val="24"/>
        </w:rPr>
        <w:t>竹　尾　　通　洋</w:t>
      </w:r>
    </w:p>
    <w:p w14:paraId="24F2E420" w14:textId="77777777" w:rsidR="00345EE8" w:rsidRPr="00E55503" w:rsidRDefault="00345EE8" w:rsidP="00345EE8">
      <w:pPr>
        <w:spacing w:line="360" w:lineRule="exact"/>
        <w:ind w:right="-1" w:firstLineChars="700" w:firstLine="1680"/>
        <w:jc w:val="left"/>
        <w:rPr>
          <w:rFonts w:ascii="ＭＳ 明朝" w:eastAsia="ＭＳ 明朝" w:hAnsi="ＭＳ 明朝"/>
          <w:sz w:val="24"/>
          <w:szCs w:val="24"/>
        </w:rPr>
      </w:pPr>
    </w:p>
    <w:p w14:paraId="1526726C" w14:textId="77777777" w:rsidR="00345EE8" w:rsidRPr="00E55503" w:rsidRDefault="00345EE8" w:rsidP="00345EE8">
      <w:pPr>
        <w:spacing w:line="360" w:lineRule="exact"/>
        <w:ind w:right="-1" w:firstLineChars="700" w:firstLine="1680"/>
        <w:jc w:val="left"/>
        <w:rPr>
          <w:rFonts w:ascii="ＭＳ 明朝" w:eastAsia="ＭＳ 明朝" w:hAnsi="ＭＳ 明朝"/>
          <w:sz w:val="24"/>
          <w:szCs w:val="24"/>
        </w:rPr>
      </w:pPr>
    </w:p>
    <w:p w14:paraId="7F00680E" w14:textId="77777777" w:rsidR="00345EE8" w:rsidRPr="00E55503" w:rsidRDefault="00345EE8" w:rsidP="00C8004C">
      <w:pPr>
        <w:spacing w:line="360" w:lineRule="exact"/>
        <w:ind w:left="840" w:right="-1" w:firstLineChars="700" w:firstLine="1680"/>
        <w:jc w:val="left"/>
        <w:rPr>
          <w:rFonts w:ascii="ＭＳ 明朝" w:eastAsia="ＭＳ 明朝" w:hAnsi="ＭＳ 明朝"/>
          <w:sz w:val="24"/>
          <w:szCs w:val="24"/>
        </w:rPr>
      </w:pPr>
      <w:r w:rsidRPr="00E55503">
        <w:rPr>
          <w:rFonts w:ascii="ＭＳ 明朝" w:eastAsia="ＭＳ 明朝" w:hAnsi="ＭＳ 明朝" w:hint="eastAsia"/>
          <w:sz w:val="24"/>
          <w:szCs w:val="24"/>
        </w:rPr>
        <w:t xml:space="preserve">乙　</w:t>
      </w:r>
      <w:r w:rsidRPr="00E55503">
        <w:rPr>
          <w:rFonts w:ascii="ＭＳ 明朝" w:eastAsia="ＭＳ 明朝" w:hAnsi="ＭＳ 明朝"/>
          <w:sz w:val="24"/>
          <w:szCs w:val="24"/>
        </w:rPr>
        <w:tab/>
      </w:r>
      <w:r w:rsidRPr="00E55503">
        <w:rPr>
          <w:rFonts w:ascii="ＭＳ 明朝" w:eastAsia="ＭＳ 明朝" w:hAnsi="ＭＳ 明朝"/>
          <w:sz w:val="24"/>
          <w:szCs w:val="24"/>
        </w:rPr>
        <w:tab/>
      </w:r>
      <w:r w:rsidRPr="00E55503">
        <w:rPr>
          <w:rFonts w:ascii="ＭＳ 明朝" w:eastAsia="ＭＳ 明朝" w:hAnsi="ＭＳ 明朝" w:hint="eastAsia"/>
          <w:sz w:val="24"/>
          <w:szCs w:val="24"/>
        </w:rPr>
        <w:t>高千穂町</w:t>
      </w:r>
    </w:p>
    <w:p w14:paraId="4DA4E496" w14:textId="0703C7C9" w:rsidR="00345EE8" w:rsidRPr="00E55503" w:rsidRDefault="00345EE8" w:rsidP="00345EE8">
      <w:pPr>
        <w:spacing w:line="360" w:lineRule="exact"/>
        <w:ind w:right="-1" w:firstLineChars="700" w:firstLine="1680"/>
        <w:jc w:val="left"/>
        <w:rPr>
          <w:rFonts w:ascii="ＭＳ 明朝" w:eastAsia="ＭＳ 明朝" w:hAnsi="ＭＳ 明朝"/>
          <w:sz w:val="24"/>
          <w:szCs w:val="24"/>
        </w:rPr>
      </w:pPr>
      <w:r w:rsidRPr="00E55503">
        <w:rPr>
          <w:rFonts w:ascii="ＭＳ 明朝" w:eastAsia="ＭＳ 明朝" w:hAnsi="ＭＳ 明朝"/>
          <w:sz w:val="24"/>
          <w:szCs w:val="24"/>
        </w:rPr>
        <w:tab/>
      </w:r>
      <w:r w:rsidRPr="00E55503">
        <w:rPr>
          <w:rFonts w:ascii="ＭＳ 明朝" w:eastAsia="ＭＳ 明朝" w:hAnsi="ＭＳ 明朝"/>
          <w:sz w:val="24"/>
          <w:szCs w:val="24"/>
        </w:rPr>
        <w:tab/>
      </w:r>
      <w:r w:rsidR="00C8004C" w:rsidRPr="00E55503">
        <w:rPr>
          <w:rFonts w:ascii="ＭＳ 明朝" w:eastAsia="ＭＳ 明朝" w:hAnsi="ＭＳ 明朝"/>
          <w:sz w:val="24"/>
          <w:szCs w:val="24"/>
        </w:rPr>
        <w:tab/>
      </w:r>
      <w:r w:rsidRPr="00E55503">
        <w:rPr>
          <w:rFonts w:ascii="ＭＳ 明朝" w:eastAsia="ＭＳ 明朝" w:hAnsi="ＭＳ 明朝" w:hint="eastAsia"/>
          <w:sz w:val="24"/>
          <w:szCs w:val="24"/>
        </w:rPr>
        <w:t>高千穂町長</w:t>
      </w:r>
      <w:r w:rsidRPr="00E55503">
        <w:rPr>
          <w:rFonts w:ascii="ＭＳ 明朝" w:eastAsia="ＭＳ 明朝" w:hAnsi="ＭＳ 明朝"/>
          <w:sz w:val="24"/>
          <w:szCs w:val="24"/>
        </w:rPr>
        <w:tab/>
      </w:r>
      <w:r w:rsidRPr="00E55503">
        <w:rPr>
          <w:rFonts w:ascii="ＭＳ 明朝" w:eastAsia="ＭＳ 明朝" w:hAnsi="ＭＳ 明朝"/>
          <w:sz w:val="24"/>
          <w:szCs w:val="24"/>
        </w:rPr>
        <w:tab/>
      </w:r>
      <w:r w:rsidRPr="00E55503">
        <w:rPr>
          <w:rFonts w:ascii="ＭＳ 明朝" w:eastAsia="ＭＳ 明朝" w:hAnsi="ＭＳ 明朝" w:hint="eastAsia"/>
          <w:sz w:val="24"/>
          <w:szCs w:val="24"/>
        </w:rPr>
        <w:t>甲　斐　　宗　之</w:t>
      </w:r>
    </w:p>
    <w:p w14:paraId="49E21FF0" w14:textId="77777777" w:rsidR="00345EE8" w:rsidRPr="00E55503" w:rsidRDefault="00345EE8" w:rsidP="00345EE8">
      <w:pPr>
        <w:spacing w:line="360" w:lineRule="exact"/>
        <w:ind w:right="-1"/>
        <w:jc w:val="left"/>
        <w:rPr>
          <w:rFonts w:ascii="ＭＳ 明朝" w:eastAsia="ＭＳ 明朝" w:hAnsi="ＭＳ 明朝"/>
          <w:sz w:val="24"/>
          <w:szCs w:val="24"/>
        </w:rPr>
      </w:pPr>
    </w:p>
    <w:p w14:paraId="02F0250A" w14:textId="77777777" w:rsidR="00345EE8" w:rsidRPr="00E55503" w:rsidRDefault="00345EE8" w:rsidP="00345EE8">
      <w:pPr>
        <w:spacing w:line="360" w:lineRule="exact"/>
        <w:ind w:right="-1"/>
        <w:jc w:val="left"/>
        <w:rPr>
          <w:rFonts w:ascii="ＭＳ 明朝" w:eastAsia="ＭＳ 明朝" w:hAnsi="ＭＳ 明朝"/>
          <w:sz w:val="24"/>
          <w:szCs w:val="24"/>
        </w:rPr>
      </w:pPr>
    </w:p>
    <w:p w14:paraId="51C9A4DB" w14:textId="77777777" w:rsidR="00345EE8" w:rsidRPr="00E55503" w:rsidRDefault="00345EE8" w:rsidP="00C8004C">
      <w:pPr>
        <w:spacing w:line="360" w:lineRule="exact"/>
        <w:ind w:left="840" w:right="-1" w:firstLineChars="700" w:firstLine="1680"/>
        <w:jc w:val="left"/>
        <w:rPr>
          <w:rFonts w:ascii="ＭＳ 明朝" w:eastAsia="ＭＳ 明朝" w:hAnsi="ＭＳ 明朝"/>
          <w:sz w:val="24"/>
          <w:szCs w:val="24"/>
        </w:rPr>
      </w:pPr>
      <w:r w:rsidRPr="00E55503">
        <w:rPr>
          <w:rFonts w:ascii="ＭＳ 明朝" w:eastAsia="ＭＳ 明朝" w:hAnsi="ＭＳ 明朝" w:hint="eastAsia"/>
          <w:sz w:val="24"/>
          <w:szCs w:val="24"/>
        </w:rPr>
        <w:t>丙</w:t>
      </w:r>
      <w:r w:rsidRPr="00E55503">
        <w:rPr>
          <w:rFonts w:ascii="ＭＳ 明朝" w:eastAsia="ＭＳ 明朝" w:hAnsi="ＭＳ 明朝"/>
          <w:sz w:val="24"/>
          <w:szCs w:val="24"/>
        </w:rPr>
        <w:tab/>
      </w:r>
      <w:r w:rsidRPr="00E55503">
        <w:rPr>
          <w:rFonts w:ascii="ＭＳ 明朝" w:eastAsia="ＭＳ 明朝" w:hAnsi="ＭＳ 明朝"/>
          <w:sz w:val="24"/>
          <w:szCs w:val="24"/>
        </w:rPr>
        <w:tab/>
      </w:r>
      <w:r w:rsidRPr="00E55503">
        <w:rPr>
          <w:rFonts w:ascii="ＭＳ 明朝" w:eastAsia="ＭＳ 明朝" w:hAnsi="ＭＳ 明朝" w:hint="eastAsia"/>
          <w:sz w:val="24"/>
          <w:szCs w:val="24"/>
        </w:rPr>
        <w:t>宮崎県</w:t>
      </w:r>
    </w:p>
    <w:p w14:paraId="3FC6568E" w14:textId="37141507" w:rsidR="00345EE8" w:rsidRPr="00E55503" w:rsidRDefault="00345EE8" w:rsidP="00345EE8">
      <w:pPr>
        <w:spacing w:line="360" w:lineRule="exact"/>
        <w:ind w:right="-1" w:firstLineChars="700" w:firstLine="1680"/>
        <w:jc w:val="left"/>
        <w:rPr>
          <w:rFonts w:ascii="ＭＳ 明朝" w:eastAsia="ＭＳ 明朝" w:hAnsi="ＭＳ 明朝"/>
          <w:sz w:val="24"/>
          <w:szCs w:val="24"/>
        </w:rPr>
      </w:pPr>
      <w:r w:rsidRPr="00E55503">
        <w:rPr>
          <w:rFonts w:ascii="ＭＳ 明朝" w:eastAsia="ＭＳ 明朝" w:hAnsi="ＭＳ 明朝"/>
          <w:sz w:val="24"/>
          <w:szCs w:val="24"/>
        </w:rPr>
        <w:tab/>
      </w:r>
      <w:r w:rsidRPr="00E55503">
        <w:rPr>
          <w:rFonts w:ascii="ＭＳ 明朝" w:eastAsia="ＭＳ 明朝" w:hAnsi="ＭＳ 明朝"/>
          <w:sz w:val="24"/>
          <w:szCs w:val="24"/>
        </w:rPr>
        <w:tab/>
      </w:r>
      <w:r w:rsidR="00C8004C" w:rsidRPr="00E55503">
        <w:rPr>
          <w:rFonts w:ascii="ＭＳ 明朝" w:eastAsia="ＭＳ 明朝" w:hAnsi="ＭＳ 明朝"/>
          <w:sz w:val="24"/>
          <w:szCs w:val="24"/>
        </w:rPr>
        <w:tab/>
      </w:r>
      <w:r w:rsidRPr="00E55503">
        <w:rPr>
          <w:rFonts w:ascii="ＭＳ 明朝" w:eastAsia="ＭＳ 明朝" w:hAnsi="ＭＳ 明朝" w:hint="eastAsia"/>
          <w:sz w:val="24"/>
          <w:szCs w:val="24"/>
        </w:rPr>
        <w:t>宮崎県知事</w:t>
      </w:r>
      <w:r w:rsidRPr="00E55503">
        <w:rPr>
          <w:rFonts w:ascii="ＭＳ 明朝" w:eastAsia="ＭＳ 明朝" w:hAnsi="ＭＳ 明朝"/>
          <w:sz w:val="24"/>
          <w:szCs w:val="24"/>
        </w:rPr>
        <w:tab/>
      </w:r>
      <w:r w:rsidRPr="00E55503">
        <w:rPr>
          <w:rFonts w:ascii="ＭＳ 明朝" w:eastAsia="ＭＳ 明朝" w:hAnsi="ＭＳ 明朝"/>
          <w:sz w:val="24"/>
          <w:szCs w:val="24"/>
        </w:rPr>
        <w:tab/>
      </w:r>
      <w:r w:rsidRPr="00E55503">
        <w:rPr>
          <w:rFonts w:ascii="ＭＳ 明朝" w:eastAsia="ＭＳ 明朝" w:hAnsi="ＭＳ 明朝" w:hint="eastAsia"/>
          <w:sz w:val="24"/>
          <w:szCs w:val="24"/>
        </w:rPr>
        <w:t>河　野　　俊　嗣</w:t>
      </w:r>
    </w:p>
    <w:p w14:paraId="78C6BAAD" w14:textId="23B959BC" w:rsidR="00F744DB" w:rsidRPr="00E55503" w:rsidRDefault="00F744DB" w:rsidP="00345EE8">
      <w:pPr>
        <w:spacing w:line="360" w:lineRule="exact"/>
        <w:ind w:firstLineChars="200" w:firstLine="480"/>
        <w:rPr>
          <w:rFonts w:ascii="ＭＳ 明朝" w:eastAsia="ＭＳ 明朝" w:hAnsi="ＭＳ 明朝"/>
          <w:sz w:val="24"/>
          <w:szCs w:val="24"/>
        </w:rPr>
      </w:pPr>
    </w:p>
    <w:sectPr w:rsidR="00F744DB" w:rsidRPr="00E55503" w:rsidSect="005E0DC4">
      <w:headerReference w:type="default" r:id="rId7"/>
      <w:pgSz w:w="23811" w:h="16838" w:orient="landscape" w:code="8"/>
      <w:pgMar w:top="1134" w:right="1701" w:bottom="1134" w:left="1701" w:header="567" w:footer="992" w:gutter="0"/>
      <w:cols w:num="2" w:space="841"/>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2857" w14:textId="77777777" w:rsidR="0023741C" w:rsidRDefault="0023741C" w:rsidP="0097788D">
      <w:r>
        <w:separator/>
      </w:r>
    </w:p>
  </w:endnote>
  <w:endnote w:type="continuationSeparator" w:id="0">
    <w:p w14:paraId="4612ED67" w14:textId="77777777" w:rsidR="0023741C" w:rsidRDefault="0023741C" w:rsidP="009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4705" w14:textId="77777777" w:rsidR="0023741C" w:rsidRDefault="0023741C" w:rsidP="0097788D">
      <w:r>
        <w:separator/>
      </w:r>
    </w:p>
  </w:footnote>
  <w:footnote w:type="continuationSeparator" w:id="0">
    <w:p w14:paraId="5F50D96D" w14:textId="77777777" w:rsidR="0023741C" w:rsidRDefault="0023741C" w:rsidP="0097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4391" w14:textId="295AF078" w:rsidR="00345EE8" w:rsidRPr="00345EE8" w:rsidRDefault="00345EE8" w:rsidP="00345EE8">
    <w:pPr>
      <w:pStyle w:val="a4"/>
      <w:rPr>
        <w:color w:val="FF0000"/>
        <w:sz w:val="32"/>
        <w:szCs w:val="36"/>
      </w:rPr>
    </w:pPr>
    <w:r>
      <w:rPr>
        <w:color w:val="FF0000"/>
        <w:sz w:val="32"/>
        <w:szCs w:val="36"/>
      </w:rPr>
      <w:tab/>
    </w:r>
    <w:r>
      <w:rPr>
        <w:rFonts w:hint="eastAsia"/>
        <w:color w:val="FF0000"/>
        <w:sz w:val="32"/>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A3"/>
    <w:rsid w:val="00023D49"/>
    <w:rsid w:val="00031E44"/>
    <w:rsid w:val="00063FFB"/>
    <w:rsid w:val="00066CA6"/>
    <w:rsid w:val="00090718"/>
    <w:rsid w:val="000956C3"/>
    <w:rsid w:val="000A0C06"/>
    <w:rsid w:val="000A3E49"/>
    <w:rsid w:val="000A7261"/>
    <w:rsid w:val="000A7EE0"/>
    <w:rsid w:val="000B7C95"/>
    <w:rsid w:val="000D1432"/>
    <w:rsid w:val="000D2DC6"/>
    <w:rsid w:val="000D7C9A"/>
    <w:rsid w:val="001369E1"/>
    <w:rsid w:val="00152276"/>
    <w:rsid w:val="00155887"/>
    <w:rsid w:val="001622AF"/>
    <w:rsid w:val="0016770F"/>
    <w:rsid w:val="00173EDF"/>
    <w:rsid w:val="00184468"/>
    <w:rsid w:val="001A2BEF"/>
    <w:rsid w:val="001B0896"/>
    <w:rsid w:val="001E73A0"/>
    <w:rsid w:val="001F268F"/>
    <w:rsid w:val="001F2910"/>
    <w:rsid w:val="00204B87"/>
    <w:rsid w:val="00207383"/>
    <w:rsid w:val="00223483"/>
    <w:rsid w:val="0022366A"/>
    <w:rsid w:val="00231B96"/>
    <w:rsid w:val="00231FB7"/>
    <w:rsid w:val="00232160"/>
    <w:rsid w:val="0023741C"/>
    <w:rsid w:val="002523CD"/>
    <w:rsid w:val="002756FD"/>
    <w:rsid w:val="00283B8C"/>
    <w:rsid w:val="00287A1F"/>
    <w:rsid w:val="00294545"/>
    <w:rsid w:val="00295C20"/>
    <w:rsid w:val="002A1385"/>
    <w:rsid w:val="002A2144"/>
    <w:rsid w:val="002E058B"/>
    <w:rsid w:val="002E7F53"/>
    <w:rsid w:val="003002E1"/>
    <w:rsid w:val="00315034"/>
    <w:rsid w:val="00345EE8"/>
    <w:rsid w:val="00371DEE"/>
    <w:rsid w:val="00372C4A"/>
    <w:rsid w:val="00373E18"/>
    <w:rsid w:val="003866AD"/>
    <w:rsid w:val="00386CD3"/>
    <w:rsid w:val="003B10C1"/>
    <w:rsid w:val="003E10C0"/>
    <w:rsid w:val="003F49B7"/>
    <w:rsid w:val="0040740D"/>
    <w:rsid w:val="004202F7"/>
    <w:rsid w:val="00425A64"/>
    <w:rsid w:val="00436E0E"/>
    <w:rsid w:val="00440716"/>
    <w:rsid w:val="00441BF6"/>
    <w:rsid w:val="00442D68"/>
    <w:rsid w:val="004528B9"/>
    <w:rsid w:val="00453BA4"/>
    <w:rsid w:val="004559B5"/>
    <w:rsid w:val="0047204A"/>
    <w:rsid w:val="00472AD5"/>
    <w:rsid w:val="00475654"/>
    <w:rsid w:val="00477A5E"/>
    <w:rsid w:val="0048029A"/>
    <w:rsid w:val="0049555C"/>
    <w:rsid w:val="004B0B47"/>
    <w:rsid w:val="004B1050"/>
    <w:rsid w:val="004D5161"/>
    <w:rsid w:val="004D652D"/>
    <w:rsid w:val="004F1EA7"/>
    <w:rsid w:val="005015A4"/>
    <w:rsid w:val="00507FE6"/>
    <w:rsid w:val="005170B9"/>
    <w:rsid w:val="0052293C"/>
    <w:rsid w:val="00533160"/>
    <w:rsid w:val="005337AD"/>
    <w:rsid w:val="005438BB"/>
    <w:rsid w:val="00545455"/>
    <w:rsid w:val="00563877"/>
    <w:rsid w:val="00563C62"/>
    <w:rsid w:val="00590F0C"/>
    <w:rsid w:val="005A0ADB"/>
    <w:rsid w:val="005B4E62"/>
    <w:rsid w:val="005B71A8"/>
    <w:rsid w:val="005B7F53"/>
    <w:rsid w:val="005D3889"/>
    <w:rsid w:val="005E0DC4"/>
    <w:rsid w:val="005E4AE7"/>
    <w:rsid w:val="005F1170"/>
    <w:rsid w:val="005F27A3"/>
    <w:rsid w:val="0060434C"/>
    <w:rsid w:val="006227A7"/>
    <w:rsid w:val="00625DBD"/>
    <w:rsid w:val="0065422A"/>
    <w:rsid w:val="0069786C"/>
    <w:rsid w:val="006B771A"/>
    <w:rsid w:val="006C194A"/>
    <w:rsid w:val="006C4119"/>
    <w:rsid w:val="006E49D0"/>
    <w:rsid w:val="006F7320"/>
    <w:rsid w:val="00721C08"/>
    <w:rsid w:val="00724362"/>
    <w:rsid w:val="00742788"/>
    <w:rsid w:val="00743A01"/>
    <w:rsid w:val="00754AB2"/>
    <w:rsid w:val="00765072"/>
    <w:rsid w:val="007664A0"/>
    <w:rsid w:val="00771E9A"/>
    <w:rsid w:val="0079328F"/>
    <w:rsid w:val="00797C90"/>
    <w:rsid w:val="007E570F"/>
    <w:rsid w:val="007F2E9B"/>
    <w:rsid w:val="007F4090"/>
    <w:rsid w:val="0080304F"/>
    <w:rsid w:val="008073C8"/>
    <w:rsid w:val="008254D7"/>
    <w:rsid w:val="0084722E"/>
    <w:rsid w:val="00854423"/>
    <w:rsid w:val="00867EF0"/>
    <w:rsid w:val="0087021F"/>
    <w:rsid w:val="0088267F"/>
    <w:rsid w:val="00885EFA"/>
    <w:rsid w:val="00897789"/>
    <w:rsid w:val="008A6516"/>
    <w:rsid w:val="008C4849"/>
    <w:rsid w:val="008D7936"/>
    <w:rsid w:val="008E59F2"/>
    <w:rsid w:val="0090137C"/>
    <w:rsid w:val="009032EF"/>
    <w:rsid w:val="0092797D"/>
    <w:rsid w:val="009642CB"/>
    <w:rsid w:val="0096612D"/>
    <w:rsid w:val="0097788D"/>
    <w:rsid w:val="00982D64"/>
    <w:rsid w:val="00987BDB"/>
    <w:rsid w:val="009A3139"/>
    <w:rsid w:val="009A3678"/>
    <w:rsid w:val="009A39D3"/>
    <w:rsid w:val="009C332A"/>
    <w:rsid w:val="009D5BC1"/>
    <w:rsid w:val="009E33F7"/>
    <w:rsid w:val="009F7679"/>
    <w:rsid w:val="00A079D7"/>
    <w:rsid w:val="00A142B4"/>
    <w:rsid w:val="00A1436E"/>
    <w:rsid w:val="00A4266C"/>
    <w:rsid w:val="00A4729E"/>
    <w:rsid w:val="00A81BBC"/>
    <w:rsid w:val="00A87715"/>
    <w:rsid w:val="00AA0B3A"/>
    <w:rsid w:val="00AA6703"/>
    <w:rsid w:val="00AA732E"/>
    <w:rsid w:val="00AD3240"/>
    <w:rsid w:val="00AE05AC"/>
    <w:rsid w:val="00AE53FB"/>
    <w:rsid w:val="00AF1956"/>
    <w:rsid w:val="00AF511E"/>
    <w:rsid w:val="00B00DDD"/>
    <w:rsid w:val="00B138A8"/>
    <w:rsid w:val="00B2228A"/>
    <w:rsid w:val="00B307E5"/>
    <w:rsid w:val="00B332BA"/>
    <w:rsid w:val="00B55720"/>
    <w:rsid w:val="00B55BA1"/>
    <w:rsid w:val="00B62712"/>
    <w:rsid w:val="00B659FA"/>
    <w:rsid w:val="00B77FD3"/>
    <w:rsid w:val="00BA4BB2"/>
    <w:rsid w:val="00BB6953"/>
    <w:rsid w:val="00BE472B"/>
    <w:rsid w:val="00BF1818"/>
    <w:rsid w:val="00C161E8"/>
    <w:rsid w:val="00C21018"/>
    <w:rsid w:val="00C25B6E"/>
    <w:rsid w:val="00C27F68"/>
    <w:rsid w:val="00C350CD"/>
    <w:rsid w:val="00C5678E"/>
    <w:rsid w:val="00C62B61"/>
    <w:rsid w:val="00C747F0"/>
    <w:rsid w:val="00C8004C"/>
    <w:rsid w:val="00CC09B6"/>
    <w:rsid w:val="00CE2EFB"/>
    <w:rsid w:val="00CF7C98"/>
    <w:rsid w:val="00D14215"/>
    <w:rsid w:val="00D26C7B"/>
    <w:rsid w:val="00D308A3"/>
    <w:rsid w:val="00D43F7F"/>
    <w:rsid w:val="00D7413E"/>
    <w:rsid w:val="00D77FB3"/>
    <w:rsid w:val="00D80A03"/>
    <w:rsid w:val="00D94623"/>
    <w:rsid w:val="00DB10EE"/>
    <w:rsid w:val="00DC4956"/>
    <w:rsid w:val="00DD4DA2"/>
    <w:rsid w:val="00DD6F91"/>
    <w:rsid w:val="00DE26E9"/>
    <w:rsid w:val="00DE707D"/>
    <w:rsid w:val="00E123C8"/>
    <w:rsid w:val="00E12BEF"/>
    <w:rsid w:val="00E31856"/>
    <w:rsid w:val="00E33FE3"/>
    <w:rsid w:val="00E4331C"/>
    <w:rsid w:val="00E55503"/>
    <w:rsid w:val="00E70884"/>
    <w:rsid w:val="00E86EDC"/>
    <w:rsid w:val="00EA0D42"/>
    <w:rsid w:val="00EC5DDD"/>
    <w:rsid w:val="00EC7EBC"/>
    <w:rsid w:val="00ED14AE"/>
    <w:rsid w:val="00EF2C5E"/>
    <w:rsid w:val="00EF6588"/>
    <w:rsid w:val="00F00E69"/>
    <w:rsid w:val="00F12524"/>
    <w:rsid w:val="00F4438B"/>
    <w:rsid w:val="00F4490A"/>
    <w:rsid w:val="00F509ED"/>
    <w:rsid w:val="00F5430A"/>
    <w:rsid w:val="00F701B2"/>
    <w:rsid w:val="00F744DB"/>
    <w:rsid w:val="00F76289"/>
    <w:rsid w:val="00F80F36"/>
    <w:rsid w:val="00F83B68"/>
    <w:rsid w:val="00FA6422"/>
    <w:rsid w:val="00FC2B24"/>
    <w:rsid w:val="00FE7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6566C"/>
  <w15:chartTrackingRefBased/>
  <w15:docId w15:val="{3ECB08FC-1BEE-4AE9-8AAE-87AF0D4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8D"/>
    <w:pPr>
      <w:tabs>
        <w:tab w:val="center" w:pos="4252"/>
        <w:tab w:val="right" w:pos="8504"/>
      </w:tabs>
      <w:snapToGrid w:val="0"/>
    </w:pPr>
  </w:style>
  <w:style w:type="character" w:customStyle="1" w:styleId="a5">
    <w:name w:val="ヘッダー (文字)"/>
    <w:basedOn w:val="a0"/>
    <w:link w:val="a4"/>
    <w:uiPriority w:val="99"/>
    <w:rsid w:val="0097788D"/>
  </w:style>
  <w:style w:type="paragraph" w:styleId="a6">
    <w:name w:val="footer"/>
    <w:basedOn w:val="a"/>
    <w:link w:val="a7"/>
    <w:uiPriority w:val="99"/>
    <w:unhideWhenUsed/>
    <w:rsid w:val="0097788D"/>
    <w:pPr>
      <w:tabs>
        <w:tab w:val="center" w:pos="4252"/>
        <w:tab w:val="right" w:pos="8504"/>
      </w:tabs>
      <w:snapToGrid w:val="0"/>
    </w:pPr>
  </w:style>
  <w:style w:type="character" w:customStyle="1" w:styleId="a7">
    <w:name w:val="フッター (文字)"/>
    <w:basedOn w:val="a0"/>
    <w:link w:val="a6"/>
    <w:uiPriority w:val="99"/>
    <w:rsid w:val="0097788D"/>
  </w:style>
  <w:style w:type="paragraph" w:styleId="a8">
    <w:name w:val="Balloon Text"/>
    <w:basedOn w:val="a"/>
    <w:link w:val="a9"/>
    <w:uiPriority w:val="99"/>
    <w:semiHidden/>
    <w:unhideWhenUsed/>
    <w:rsid w:val="00697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560879">
      <w:bodyDiv w:val="1"/>
      <w:marLeft w:val="0"/>
      <w:marRight w:val="0"/>
      <w:marTop w:val="0"/>
      <w:marBottom w:val="0"/>
      <w:divBdr>
        <w:top w:val="none" w:sz="0" w:space="0" w:color="auto"/>
        <w:left w:val="none" w:sz="0" w:space="0" w:color="auto"/>
        <w:bottom w:val="none" w:sz="0" w:space="0" w:color="auto"/>
        <w:right w:val="none" w:sz="0" w:space="0" w:color="auto"/>
      </w:divBdr>
    </w:div>
    <w:div w:id="18526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7035-FCBA-4F66-8BFA-0E033466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波越 慎吾</cp:lastModifiedBy>
  <cp:revision>3</cp:revision>
  <cp:lastPrinted>2024-12-11T23:41:00Z</cp:lastPrinted>
  <dcterms:created xsi:type="dcterms:W3CDTF">2024-12-19T04:25:00Z</dcterms:created>
  <dcterms:modified xsi:type="dcterms:W3CDTF">2024-12-19T04:26:00Z</dcterms:modified>
</cp:coreProperties>
</file>